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5C" w:rsidRPr="001C56E4" w:rsidRDefault="003E01D2" w:rsidP="00D916AA">
      <w:pPr>
        <w:jc w:val="center"/>
        <w:rPr>
          <w:rFonts w:cs="Arial"/>
        </w:rPr>
      </w:pPr>
      <w:r w:rsidRPr="001C56E4">
        <w:rPr>
          <w:rFonts w:cs="Arial"/>
          <w:noProof/>
          <w:lang w:eastAsia="en-GB"/>
        </w:rPr>
        <w:drawing>
          <wp:inline distT="0" distB="0" distL="0" distR="0" wp14:anchorId="5E5B18C8" wp14:editId="67D28EB0">
            <wp:extent cx="1745673" cy="472290"/>
            <wp:effectExtent l="0" t="0" r="6985" b="4445"/>
            <wp:docPr id="2" name="Picture 2" descr="C:\Users\wonnacottn\Desktop\LOGOS\New logo jpeg (2)\Logo_bf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nacottn\Desktop\LOGOS\New logo jpeg (2)\Logo_bf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486" cy="471969"/>
                    </a:xfrm>
                    <a:prstGeom prst="rect">
                      <a:avLst/>
                    </a:prstGeom>
                    <a:noFill/>
                    <a:ln>
                      <a:noFill/>
                    </a:ln>
                  </pic:spPr>
                </pic:pic>
              </a:graphicData>
            </a:graphic>
          </wp:inline>
        </w:drawing>
      </w:r>
    </w:p>
    <w:p w:rsidR="003E01D2" w:rsidRPr="001C56E4" w:rsidRDefault="003E01D2" w:rsidP="003E01D2">
      <w:pPr>
        <w:jc w:val="center"/>
        <w:rPr>
          <w:rFonts w:cs="Arial"/>
          <w:b/>
        </w:rPr>
      </w:pPr>
      <w:r w:rsidRPr="001C56E4">
        <w:rPr>
          <w:rFonts w:cs="Arial"/>
          <w:b/>
        </w:rPr>
        <w:t>Press Release</w:t>
      </w:r>
    </w:p>
    <w:p w:rsidR="003E01D2" w:rsidRPr="001C56E4" w:rsidRDefault="003E01D2" w:rsidP="00724F5C">
      <w:pPr>
        <w:rPr>
          <w:rFonts w:cs="Arial"/>
        </w:rPr>
      </w:pPr>
    </w:p>
    <w:p w:rsidR="005B1ADE" w:rsidRPr="001C56E4" w:rsidRDefault="003B056A" w:rsidP="005B1ADE">
      <w:pPr>
        <w:rPr>
          <w:b/>
        </w:rPr>
      </w:pPr>
      <w:r>
        <w:rPr>
          <w:b/>
        </w:rPr>
        <w:t>Date: 1</w:t>
      </w:r>
      <w:r w:rsidR="00E60BC5">
        <w:rPr>
          <w:b/>
        </w:rPr>
        <w:t>4</w:t>
      </w:r>
      <w:bookmarkStart w:id="0" w:name="_GoBack"/>
      <w:bookmarkEnd w:id="0"/>
      <w:r w:rsidR="005B1ADE" w:rsidRPr="001C56E4">
        <w:rPr>
          <w:b/>
        </w:rPr>
        <w:t>-03-2020</w:t>
      </w:r>
    </w:p>
    <w:p w:rsidR="005B1ADE" w:rsidRPr="001C56E4" w:rsidRDefault="005B1ADE" w:rsidP="005B1ADE">
      <w:pPr>
        <w:jc w:val="center"/>
        <w:rPr>
          <w:b/>
        </w:rPr>
      </w:pPr>
      <w:r w:rsidRPr="001C56E4">
        <w:rPr>
          <w:b/>
        </w:rPr>
        <w:t>Brittany Ferries confirms immediate changes to ferry schedules</w:t>
      </w:r>
    </w:p>
    <w:p w:rsidR="005B1ADE" w:rsidRPr="004F73C8" w:rsidRDefault="005B1ADE" w:rsidP="005B1ADE">
      <w:r w:rsidRPr="004F73C8">
        <w:t xml:space="preserve">Brittany Ferries has outlined a series of changes to its schedules, in response to the on-going Coronavirus crisis. </w:t>
      </w:r>
    </w:p>
    <w:p w:rsidR="005B1ADE" w:rsidRPr="004F73C8" w:rsidRDefault="005B1ADE" w:rsidP="005B1ADE">
      <w:r w:rsidRPr="004F73C8">
        <w:t xml:space="preserve">On 12 March, the French government announced steps to protect its citizens. As a company employing all-French crew, Brittany Ferries must </w:t>
      </w:r>
      <w:r w:rsidR="00256FE3" w:rsidRPr="004F73C8">
        <w:t xml:space="preserve">also respond </w:t>
      </w:r>
      <w:r w:rsidRPr="004F73C8">
        <w:t xml:space="preserve">quickly. </w:t>
      </w:r>
      <w:r w:rsidR="00256FE3" w:rsidRPr="004F73C8">
        <w:t>I</w:t>
      </w:r>
      <w:r w:rsidRPr="004F73C8">
        <w:t>t must prepare for the possibility that many crew may not be available to work, either through self-isolation or because they are caring for family members</w:t>
      </w:r>
      <w:r w:rsidR="002A5C53" w:rsidRPr="004F73C8">
        <w:t xml:space="preserve"> at home</w:t>
      </w:r>
      <w:r w:rsidRPr="004F73C8">
        <w:t>.</w:t>
      </w:r>
    </w:p>
    <w:p w:rsidR="002A5C53" w:rsidRPr="004F73C8" w:rsidRDefault="002A5C53" w:rsidP="005B1ADE">
      <w:r w:rsidRPr="004F73C8">
        <w:t xml:space="preserve">In addition the Spanish government has announced a state of alert, </w:t>
      </w:r>
      <w:r w:rsidR="00256FE3" w:rsidRPr="004F73C8">
        <w:t xml:space="preserve">applicable from </w:t>
      </w:r>
      <w:r w:rsidRPr="004F73C8">
        <w:t xml:space="preserve">14 March. This follows a significant increase in Coronavirus cases and advice from the UK Foreign and Commonwealth </w:t>
      </w:r>
      <w:r w:rsidR="00B8398A" w:rsidRPr="004F73C8">
        <w:t>O</w:t>
      </w:r>
      <w:r w:rsidRPr="004F73C8">
        <w:t>ffice guidance advising citizens to avoid travel to certain regions of Spain.</w:t>
      </w:r>
    </w:p>
    <w:p w:rsidR="005B1ADE" w:rsidRPr="004F73C8" w:rsidRDefault="005B1ADE" w:rsidP="005B1ADE">
      <w:r w:rsidRPr="004F73C8">
        <w:t>The measures are therefore designed to ensure sufficient crew are availabl</w:t>
      </w:r>
      <w:r w:rsidR="002A5C53" w:rsidRPr="004F73C8">
        <w:t xml:space="preserve">e to </w:t>
      </w:r>
      <w:r w:rsidR="00172F4D" w:rsidRPr="004F73C8">
        <w:t>operate</w:t>
      </w:r>
      <w:r w:rsidR="002A5C53" w:rsidRPr="004F73C8">
        <w:t xml:space="preserve"> as many services as possible, while responding to </w:t>
      </w:r>
      <w:r w:rsidR="00172F4D" w:rsidRPr="004F73C8">
        <w:t xml:space="preserve">the </w:t>
      </w:r>
      <w:r w:rsidR="002A5C53" w:rsidRPr="004F73C8">
        <w:t xml:space="preserve">dynamic political situation in Spain. </w:t>
      </w:r>
    </w:p>
    <w:p w:rsidR="005B1ADE" w:rsidRPr="004F73C8" w:rsidRDefault="005B1ADE" w:rsidP="005B1ADE">
      <w:r w:rsidRPr="004F73C8">
        <w:t>The following changes will apply until at least 9 April 2020</w:t>
      </w:r>
      <w:r w:rsidR="00256FE3" w:rsidRPr="004F73C8">
        <w:t>:</w:t>
      </w:r>
      <w:r w:rsidRPr="004F73C8">
        <w:t xml:space="preserve"> </w:t>
      </w:r>
    </w:p>
    <w:p w:rsidR="005B1ADE" w:rsidRPr="004F73C8" w:rsidRDefault="005B1ADE" w:rsidP="002A5C53">
      <w:pPr>
        <w:pStyle w:val="ListParagraph"/>
        <w:numPr>
          <w:ilvl w:val="0"/>
          <w:numId w:val="5"/>
        </w:numPr>
      </w:pPr>
      <w:r w:rsidRPr="004F73C8">
        <w:t xml:space="preserve">Brittany Ferries will withdraw </w:t>
      </w:r>
      <w:proofErr w:type="spellStart"/>
      <w:r w:rsidR="00F12343" w:rsidRPr="004F73C8">
        <w:rPr>
          <w:rFonts w:cstheme="minorHAnsi"/>
          <w:b/>
        </w:rPr>
        <w:t>É</w:t>
      </w:r>
      <w:r w:rsidRPr="004F73C8">
        <w:rPr>
          <w:b/>
        </w:rPr>
        <w:t>tretat</w:t>
      </w:r>
      <w:proofErr w:type="spellEnd"/>
      <w:r w:rsidRPr="004F73C8">
        <w:rPr>
          <w:b/>
        </w:rPr>
        <w:t xml:space="preserve"> </w:t>
      </w:r>
      <w:r w:rsidRPr="004F73C8">
        <w:t>from service</w:t>
      </w:r>
      <w:r w:rsidR="002A5C53" w:rsidRPr="004F73C8">
        <w:t>, following its arrival into Le Havre on Tuesday 17</w:t>
      </w:r>
      <w:r w:rsidR="002A5C53" w:rsidRPr="004F73C8">
        <w:rPr>
          <w:vertAlign w:val="superscript"/>
        </w:rPr>
        <w:t>th</w:t>
      </w:r>
      <w:r w:rsidR="002A5C53" w:rsidRPr="004F73C8">
        <w:t xml:space="preserve"> March</w:t>
      </w:r>
      <w:r w:rsidRPr="004F73C8">
        <w:t>. This ship currently operates the following schedule:</w:t>
      </w:r>
    </w:p>
    <w:tbl>
      <w:tblPr>
        <w:tblStyle w:val="TableGrid"/>
        <w:tblW w:w="9322" w:type="dxa"/>
        <w:tblLook w:val="04A0" w:firstRow="1" w:lastRow="0" w:firstColumn="1" w:lastColumn="0" w:noHBand="0" w:noVBand="1"/>
      </w:tblPr>
      <w:tblGrid>
        <w:gridCol w:w="1242"/>
        <w:gridCol w:w="2694"/>
        <w:gridCol w:w="2693"/>
        <w:gridCol w:w="2693"/>
      </w:tblGrid>
      <w:tr w:rsidR="004F73C8" w:rsidRPr="004F73C8" w:rsidTr="00B10D8E">
        <w:trPr>
          <w:trHeight w:val="291"/>
        </w:trPr>
        <w:tc>
          <w:tcPr>
            <w:tcW w:w="1242" w:type="dxa"/>
          </w:tcPr>
          <w:p w:rsidR="005B1ADE" w:rsidRPr="004F73C8" w:rsidRDefault="005B1ADE" w:rsidP="00B10D8E">
            <w:pPr>
              <w:rPr>
                <w:b/>
                <w:sz w:val="18"/>
                <w:szCs w:val="18"/>
              </w:rPr>
            </w:pPr>
            <w:r w:rsidRPr="004F73C8">
              <w:rPr>
                <w:b/>
                <w:sz w:val="18"/>
                <w:szCs w:val="18"/>
              </w:rPr>
              <w:t>Day</w:t>
            </w:r>
          </w:p>
        </w:tc>
        <w:tc>
          <w:tcPr>
            <w:tcW w:w="2694" w:type="dxa"/>
          </w:tcPr>
          <w:p w:rsidR="005B1ADE" w:rsidRPr="004F73C8" w:rsidRDefault="005B1ADE" w:rsidP="00B10D8E">
            <w:pPr>
              <w:rPr>
                <w:b/>
                <w:sz w:val="18"/>
                <w:szCs w:val="18"/>
              </w:rPr>
            </w:pPr>
          </w:p>
        </w:tc>
        <w:tc>
          <w:tcPr>
            <w:tcW w:w="2693" w:type="dxa"/>
          </w:tcPr>
          <w:p w:rsidR="005B1ADE" w:rsidRPr="004F73C8" w:rsidRDefault="005B1ADE" w:rsidP="00B10D8E">
            <w:pPr>
              <w:rPr>
                <w:b/>
                <w:sz w:val="18"/>
                <w:szCs w:val="18"/>
              </w:rPr>
            </w:pPr>
          </w:p>
        </w:tc>
        <w:tc>
          <w:tcPr>
            <w:tcW w:w="2693" w:type="dxa"/>
          </w:tcPr>
          <w:p w:rsidR="005B1ADE" w:rsidRPr="004F73C8" w:rsidRDefault="005B1ADE" w:rsidP="00B10D8E">
            <w:pPr>
              <w:rPr>
                <w:b/>
                <w:sz w:val="18"/>
                <w:szCs w:val="18"/>
              </w:rPr>
            </w:pP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Monday</w:t>
            </w:r>
          </w:p>
        </w:tc>
        <w:tc>
          <w:tcPr>
            <w:tcW w:w="2694" w:type="dxa"/>
          </w:tcPr>
          <w:p w:rsidR="005B1ADE" w:rsidRPr="004F73C8" w:rsidRDefault="005B1ADE" w:rsidP="00B10D8E">
            <w:pPr>
              <w:rPr>
                <w:sz w:val="18"/>
                <w:szCs w:val="18"/>
              </w:rPr>
            </w:pPr>
            <w:r w:rsidRPr="004F73C8">
              <w:rPr>
                <w:sz w:val="18"/>
                <w:szCs w:val="18"/>
              </w:rPr>
              <w:t>Arrive Le Havre 0830      </w:t>
            </w:r>
          </w:p>
          <w:p w:rsidR="005B1ADE" w:rsidRPr="004F73C8" w:rsidRDefault="005B1ADE" w:rsidP="00B10D8E">
            <w:pPr>
              <w:rPr>
                <w:b/>
                <w:sz w:val="18"/>
                <w:szCs w:val="18"/>
              </w:rPr>
            </w:pPr>
            <w:r w:rsidRPr="004F73C8">
              <w:rPr>
                <w:sz w:val="18"/>
                <w:szCs w:val="18"/>
              </w:rPr>
              <w:t>Depart Le Havre 1500                    </w:t>
            </w:r>
          </w:p>
        </w:tc>
        <w:tc>
          <w:tcPr>
            <w:tcW w:w="2693" w:type="dxa"/>
          </w:tcPr>
          <w:p w:rsidR="005B1ADE" w:rsidRPr="004F73C8" w:rsidRDefault="005B1ADE" w:rsidP="00B10D8E">
            <w:pPr>
              <w:rPr>
                <w:sz w:val="18"/>
                <w:szCs w:val="18"/>
              </w:rPr>
            </w:pPr>
            <w:r w:rsidRPr="004F73C8">
              <w:rPr>
                <w:sz w:val="18"/>
                <w:szCs w:val="18"/>
              </w:rPr>
              <w:t>Arrive Portsmouth 1930               </w:t>
            </w:r>
          </w:p>
          <w:p w:rsidR="005B1ADE" w:rsidRPr="004F73C8" w:rsidRDefault="005B1ADE" w:rsidP="00B10D8E">
            <w:pPr>
              <w:rPr>
                <w:b/>
                <w:sz w:val="18"/>
                <w:szCs w:val="18"/>
              </w:rPr>
            </w:pPr>
            <w:r w:rsidRPr="004F73C8">
              <w:rPr>
                <w:sz w:val="18"/>
                <w:szCs w:val="18"/>
              </w:rPr>
              <w:t>Depart Portsmouth 2130</w:t>
            </w:r>
          </w:p>
        </w:tc>
        <w:tc>
          <w:tcPr>
            <w:tcW w:w="2693" w:type="dxa"/>
          </w:tcPr>
          <w:p w:rsidR="005B1ADE" w:rsidRPr="004F73C8" w:rsidRDefault="005B1ADE" w:rsidP="00B10D8E">
            <w:pPr>
              <w:rPr>
                <w:sz w:val="18"/>
                <w:szCs w:val="18"/>
              </w:rPr>
            </w:pP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Tuesday</w:t>
            </w:r>
          </w:p>
        </w:tc>
        <w:tc>
          <w:tcPr>
            <w:tcW w:w="2694" w:type="dxa"/>
          </w:tcPr>
          <w:p w:rsidR="005B1ADE" w:rsidRPr="004F73C8" w:rsidRDefault="005B1ADE" w:rsidP="00B10D8E">
            <w:pPr>
              <w:rPr>
                <w:sz w:val="18"/>
                <w:szCs w:val="18"/>
              </w:rPr>
            </w:pPr>
            <w:r w:rsidRPr="004F73C8">
              <w:rPr>
                <w:sz w:val="18"/>
                <w:szCs w:val="18"/>
              </w:rPr>
              <w:t xml:space="preserve">Arrive Le Havre 0830       </w:t>
            </w:r>
          </w:p>
          <w:p w:rsidR="005B1ADE" w:rsidRPr="004F73C8" w:rsidRDefault="005B1ADE" w:rsidP="00B10D8E">
            <w:pPr>
              <w:rPr>
                <w:sz w:val="18"/>
                <w:szCs w:val="18"/>
              </w:rPr>
            </w:pPr>
            <w:r w:rsidRPr="004F73C8">
              <w:rPr>
                <w:sz w:val="18"/>
                <w:szCs w:val="18"/>
              </w:rPr>
              <w:t>Depart Le Havre 1700                    </w:t>
            </w:r>
          </w:p>
        </w:tc>
        <w:tc>
          <w:tcPr>
            <w:tcW w:w="2693" w:type="dxa"/>
          </w:tcPr>
          <w:p w:rsidR="005B1ADE" w:rsidRPr="004F73C8" w:rsidRDefault="005B1ADE" w:rsidP="00B10D8E">
            <w:pPr>
              <w:rPr>
                <w:sz w:val="18"/>
                <w:szCs w:val="18"/>
              </w:rPr>
            </w:pPr>
            <w:r w:rsidRPr="004F73C8">
              <w:rPr>
                <w:sz w:val="18"/>
                <w:szCs w:val="18"/>
              </w:rPr>
              <w:t>Arrive Portsmouth 2130 </w:t>
            </w:r>
          </w:p>
          <w:p w:rsidR="005B1ADE" w:rsidRPr="004F73C8" w:rsidRDefault="005B1ADE" w:rsidP="00B10D8E">
            <w:pPr>
              <w:rPr>
                <w:b/>
                <w:sz w:val="18"/>
                <w:szCs w:val="18"/>
              </w:rPr>
            </w:pPr>
            <w:r w:rsidRPr="004F73C8">
              <w:rPr>
                <w:sz w:val="18"/>
                <w:szCs w:val="18"/>
              </w:rPr>
              <w:t>Depart Portsmouth 2330</w:t>
            </w:r>
          </w:p>
        </w:tc>
        <w:tc>
          <w:tcPr>
            <w:tcW w:w="2693" w:type="dxa"/>
          </w:tcPr>
          <w:p w:rsidR="005B1ADE" w:rsidRPr="004F73C8" w:rsidRDefault="005B1ADE" w:rsidP="00B10D8E">
            <w:pPr>
              <w:rPr>
                <w:sz w:val="18"/>
                <w:szCs w:val="18"/>
              </w:rPr>
            </w:pP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Wednesday</w:t>
            </w:r>
          </w:p>
        </w:tc>
        <w:tc>
          <w:tcPr>
            <w:tcW w:w="2694" w:type="dxa"/>
          </w:tcPr>
          <w:p w:rsidR="005B1ADE" w:rsidRPr="004F73C8" w:rsidRDefault="005B1ADE" w:rsidP="00B10D8E">
            <w:pPr>
              <w:rPr>
                <w:sz w:val="18"/>
                <w:szCs w:val="18"/>
              </w:rPr>
            </w:pPr>
            <w:r w:rsidRPr="004F73C8">
              <w:rPr>
                <w:sz w:val="18"/>
                <w:szCs w:val="18"/>
              </w:rPr>
              <w:t xml:space="preserve">Arrive Le Havre 0830       </w:t>
            </w:r>
          </w:p>
          <w:p w:rsidR="005B1ADE" w:rsidRPr="004F73C8" w:rsidRDefault="005B1ADE" w:rsidP="00B10D8E">
            <w:pPr>
              <w:rPr>
                <w:b/>
                <w:sz w:val="18"/>
                <w:szCs w:val="18"/>
              </w:rPr>
            </w:pPr>
            <w:r w:rsidRPr="004F73C8">
              <w:rPr>
                <w:sz w:val="18"/>
                <w:szCs w:val="18"/>
              </w:rPr>
              <w:t>Depart Le Havre 1700                    </w:t>
            </w:r>
          </w:p>
        </w:tc>
        <w:tc>
          <w:tcPr>
            <w:tcW w:w="2693" w:type="dxa"/>
          </w:tcPr>
          <w:p w:rsidR="005B1ADE" w:rsidRPr="004F73C8" w:rsidRDefault="005B1ADE" w:rsidP="00B10D8E">
            <w:pPr>
              <w:rPr>
                <w:sz w:val="18"/>
                <w:szCs w:val="18"/>
              </w:rPr>
            </w:pPr>
            <w:r w:rsidRPr="004F73C8">
              <w:rPr>
                <w:sz w:val="18"/>
                <w:szCs w:val="18"/>
              </w:rPr>
              <w:t>Arrive Portsmouth 2130</w:t>
            </w:r>
          </w:p>
          <w:p w:rsidR="005B1ADE" w:rsidRPr="004F73C8" w:rsidRDefault="005B1ADE" w:rsidP="00B10D8E">
            <w:pPr>
              <w:rPr>
                <w:b/>
                <w:sz w:val="18"/>
                <w:szCs w:val="18"/>
              </w:rPr>
            </w:pPr>
            <w:r w:rsidRPr="004F73C8">
              <w:rPr>
                <w:sz w:val="18"/>
                <w:szCs w:val="18"/>
              </w:rPr>
              <w:t>Depart Portsmouth 2330</w:t>
            </w:r>
          </w:p>
        </w:tc>
        <w:tc>
          <w:tcPr>
            <w:tcW w:w="2693" w:type="dxa"/>
          </w:tcPr>
          <w:p w:rsidR="005B1ADE" w:rsidRPr="004F73C8" w:rsidRDefault="005B1ADE" w:rsidP="00B10D8E">
            <w:pPr>
              <w:rPr>
                <w:sz w:val="18"/>
                <w:szCs w:val="18"/>
              </w:rPr>
            </w:pP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Thursday</w:t>
            </w:r>
          </w:p>
        </w:tc>
        <w:tc>
          <w:tcPr>
            <w:tcW w:w="2694" w:type="dxa"/>
          </w:tcPr>
          <w:p w:rsidR="005B1ADE" w:rsidRPr="004F73C8" w:rsidRDefault="005B1ADE" w:rsidP="00B10D8E">
            <w:pPr>
              <w:rPr>
                <w:sz w:val="18"/>
                <w:szCs w:val="18"/>
              </w:rPr>
            </w:pPr>
            <w:r w:rsidRPr="004F73C8">
              <w:rPr>
                <w:sz w:val="18"/>
                <w:szCs w:val="18"/>
              </w:rPr>
              <w:t xml:space="preserve">Arrive Le Havre 0830       </w:t>
            </w:r>
          </w:p>
          <w:p w:rsidR="005B1ADE" w:rsidRPr="004F73C8" w:rsidRDefault="005B1ADE" w:rsidP="00B10D8E">
            <w:pPr>
              <w:rPr>
                <w:b/>
                <w:sz w:val="18"/>
                <w:szCs w:val="18"/>
              </w:rPr>
            </w:pPr>
            <w:r w:rsidRPr="004F73C8">
              <w:rPr>
                <w:sz w:val="18"/>
                <w:szCs w:val="18"/>
              </w:rPr>
              <w:t>Depart Le Havre 1430                    </w:t>
            </w:r>
          </w:p>
        </w:tc>
        <w:tc>
          <w:tcPr>
            <w:tcW w:w="2693" w:type="dxa"/>
          </w:tcPr>
          <w:p w:rsidR="005B1ADE" w:rsidRPr="004F73C8" w:rsidRDefault="005B1ADE" w:rsidP="00B10D8E">
            <w:pPr>
              <w:rPr>
                <w:b/>
                <w:sz w:val="18"/>
                <w:szCs w:val="18"/>
              </w:rPr>
            </w:pPr>
            <w:r w:rsidRPr="004F73C8">
              <w:rPr>
                <w:sz w:val="18"/>
                <w:szCs w:val="18"/>
              </w:rPr>
              <w:t>Arrive Portsmouth 1900               </w:t>
            </w:r>
          </w:p>
        </w:tc>
        <w:tc>
          <w:tcPr>
            <w:tcW w:w="2693" w:type="dxa"/>
          </w:tcPr>
          <w:p w:rsidR="005B1ADE" w:rsidRPr="004F73C8" w:rsidRDefault="005B1ADE" w:rsidP="00B10D8E">
            <w:pPr>
              <w:rPr>
                <w:b/>
                <w:sz w:val="18"/>
                <w:szCs w:val="18"/>
              </w:rPr>
            </w:pP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 xml:space="preserve">Friday </w:t>
            </w:r>
          </w:p>
        </w:tc>
        <w:tc>
          <w:tcPr>
            <w:tcW w:w="2694" w:type="dxa"/>
          </w:tcPr>
          <w:p w:rsidR="005B1ADE" w:rsidRPr="004F73C8" w:rsidRDefault="005B1ADE" w:rsidP="00B10D8E">
            <w:pPr>
              <w:rPr>
                <w:b/>
                <w:sz w:val="18"/>
                <w:szCs w:val="18"/>
              </w:rPr>
            </w:pPr>
            <w:r w:rsidRPr="004F73C8">
              <w:rPr>
                <w:sz w:val="18"/>
                <w:szCs w:val="18"/>
              </w:rPr>
              <w:t>Depart Portsmouth 0800</w:t>
            </w:r>
          </w:p>
        </w:tc>
        <w:tc>
          <w:tcPr>
            <w:tcW w:w="2693" w:type="dxa"/>
          </w:tcPr>
          <w:p w:rsidR="005B1ADE" w:rsidRPr="004F73C8" w:rsidRDefault="005B1ADE" w:rsidP="00B10D8E">
            <w:pPr>
              <w:rPr>
                <w:sz w:val="18"/>
                <w:szCs w:val="18"/>
              </w:rPr>
            </w:pPr>
            <w:r w:rsidRPr="004F73C8">
              <w:rPr>
                <w:sz w:val="18"/>
                <w:szCs w:val="18"/>
              </w:rPr>
              <w:t>Arrive Le Havre 1430                    </w:t>
            </w:r>
          </w:p>
          <w:p w:rsidR="005B1ADE" w:rsidRPr="004F73C8" w:rsidRDefault="005B1ADE" w:rsidP="00B10D8E">
            <w:pPr>
              <w:rPr>
                <w:b/>
                <w:sz w:val="18"/>
                <w:szCs w:val="18"/>
              </w:rPr>
            </w:pPr>
            <w:r w:rsidRPr="004F73C8">
              <w:rPr>
                <w:sz w:val="18"/>
                <w:szCs w:val="18"/>
              </w:rPr>
              <w:t>Depart Le Havre 1700</w:t>
            </w:r>
          </w:p>
        </w:tc>
        <w:tc>
          <w:tcPr>
            <w:tcW w:w="2693" w:type="dxa"/>
          </w:tcPr>
          <w:p w:rsidR="005B1ADE" w:rsidRPr="004F73C8" w:rsidRDefault="005B1ADE" w:rsidP="00B10D8E">
            <w:pPr>
              <w:rPr>
                <w:sz w:val="18"/>
                <w:szCs w:val="18"/>
              </w:rPr>
            </w:pPr>
            <w:r w:rsidRPr="004F73C8">
              <w:rPr>
                <w:sz w:val="18"/>
                <w:szCs w:val="18"/>
              </w:rPr>
              <w:t>Arrive Portsmouth 2130             </w:t>
            </w:r>
          </w:p>
          <w:p w:rsidR="005B1ADE" w:rsidRPr="004F73C8" w:rsidRDefault="005B1ADE" w:rsidP="00B10D8E">
            <w:pPr>
              <w:rPr>
                <w:b/>
                <w:sz w:val="18"/>
                <w:szCs w:val="18"/>
              </w:rPr>
            </w:pPr>
            <w:r w:rsidRPr="004F73C8">
              <w:rPr>
                <w:sz w:val="18"/>
                <w:szCs w:val="18"/>
              </w:rPr>
              <w:t>Depart Portsmouth 2330</w:t>
            </w: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Saturday</w:t>
            </w:r>
          </w:p>
        </w:tc>
        <w:tc>
          <w:tcPr>
            <w:tcW w:w="2694" w:type="dxa"/>
          </w:tcPr>
          <w:p w:rsidR="005B1ADE" w:rsidRPr="004F73C8" w:rsidRDefault="005B1ADE" w:rsidP="00B10D8E">
            <w:pPr>
              <w:rPr>
                <w:sz w:val="18"/>
                <w:szCs w:val="18"/>
              </w:rPr>
            </w:pPr>
            <w:r w:rsidRPr="004F73C8">
              <w:rPr>
                <w:sz w:val="18"/>
                <w:szCs w:val="18"/>
              </w:rPr>
              <w:t xml:space="preserve">Arrive Le Havre 0830       </w:t>
            </w:r>
          </w:p>
          <w:p w:rsidR="005B1ADE" w:rsidRPr="004F73C8" w:rsidRDefault="005B1ADE" w:rsidP="00B10D8E">
            <w:pPr>
              <w:rPr>
                <w:b/>
                <w:sz w:val="18"/>
                <w:szCs w:val="18"/>
              </w:rPr>
            </w:pPr>
            <w:r w:rsidRPr="004F73C8">
              <w:rPr>
                <w:sz w:val="18"/>
                <w:szCs w:val="18"/>
              </w:rPr>
              <w:t>Depart Le Havre 1700                    </w:t>
            </w:r>
          </w:p>
        </w:tc>
        <w:tc>
          <w:tcPr>
            <w:tcW w:w="2693" w:type="dxa"/>
          </w:tcPr>
          <w:p w:rsidR="005B1ADE" w:rsidRPr="004F73C8" w:rsidRDefault="005B1ADE" w:rsidP="00B10D8E">
            <w:pPr>
              <w:rPr>
                <w:sz w:val="18"/>
                <w:szCs w:val="18"/>
              </w:rPr>
            </w:pPr>
            <w:r w:rsidRPr="004F73C8">
              <w:rPr>
                <w:sz w:val="18"/>
                <w:szCs w:val="18"/>
              </w:rPr>
              <w:t xml:space="preserve">Arrive Portsmouth 2130                </w:t>
            </w:r>
          </w:p>
          <w:p w:rsidR="005B1ADE" w:rsidRPr="004F73C8" w:rsidRDefault="005B1ADE" w:rsidP="00B10D8E">
            <w:pPr>
              <w:rPr>
                <w:sz w:val="18"/>
                <w:szCs w:val="18"/>
              </w:rPr>
            </w:pPr>
            <w:r w:rsidRPr="004F73C8">
              <w:rPr>
                <w:sz w:val="18"/>
                <w:szCs w:val="18"/>
              </w:rPr>
              <w:t>Depart Portsmouth 2330</w:t>
            </w:r>
          </w:p>
          <w:p w:rsidR="005B1ADE" w:rsidRPr="004F73C8" w:rsidRDefault="005B1ADE" w:rsidP="00B10D8E">
            <w:pPr>
              <w:rPr>
                <w:b/>
                <w:sz w:val="18"/>
                <w:szCs w:val="18"/>
              </w:rPr>
            </w:pPr>
          </w:p>
        </w:tc>
        <w:tc>
          <w:tcPr>
            <w:tcW w:w="2693" w:type="dxa"/>
          </w:tcPr>
          <w:p w:rsidR="005B1ADE" w:rsidRPr="004F73C8" w:rsidRDefault="005B1ADE" w:rsidP="00B10D8E">
            <w:pPr>
              <w:rPr>
                <w:b/>
                <w:sz w:val="18"/>
                <w:szCs w:val="18"/>
              </w:rPr>
            </w:pPr>
          </w:p>
        </w:tc>
      </w:tr>
      <w:tr w:rsidR="005B1ADE" w:rsidRPr="004F73C8" w:rsidTr="00B10D8E">
        <w:trPr>
          <w:trHeight w:val="277"/>
        </w:trPr>
        <w:tc>
          <w:tcPr>
            <w:tcW w:w="1242" w:type="dxa"/>
          </w:tcPr>
          <w:p w:rsidR="005B1ADE" w:rsidRPr="004F73C8" w:rsidRDefault="005B1ADE" w:rsidP="00B10D8E">
            <w:pPr>
              <w:rPr>
                <w:b/>
                <w:sz w:val="18"/>
                <w:szCs w:val="18"/>
              </w:rPr>
            </w:pPr>
            <w:r w:rsidRPr="004F73C8">
              <w:rPr>
                <w:b/>
                <w:sz w:val="18"/>
                <w:szCs w:val="18"/>
              </w:rPr>
              <w:t>Sunday</w:t>
            </w:r>
          </w:p>
        </w:tc>
        <w:tc>
          <w:tcPr>
            <w:tcW w:w="2694" w:type="dxa"/>
          </w:tcPr>
          <w:p w:rsidR="005B1ADE" w:rsidRPr="004F73C8" w:rsidRDefault="005B1ADE" w:rsidP="00B10D8E">
            <w:pPr>
              <w:rPr>
                <w:sz w:val="18"/>
                <w:szCs w:val="18"/>
              </w:rPr>
            </w:pPr>
            <w:r w:rsidRPr="004F73C8">
              <w:rPr>
                <w:sz w:val="18"/>
                <w:szCs w:val="18"/>
              </w:rPr>
              <w:t xml:space="preserve">Arrive Le Havre 0830 </w:t>
            </w:r>
          </w:p>
          <w:p w:rsidR="005B1ADE" w:rsidRPr="004F73C8" w:rsidRDefault="005B1ADE" w:rsidP="00B10D8E">
            <w:pPr>
              <w:rPr>
                <w:b/>
                <w:sz w:val="18"/>
                <w:szCs w:val="18"/>
              </w:rPr>
            </w:pPr>
            <w:r w:rsidRPr="004F73C8">
              <w:rPr>
                <w:sz w:val="18"/>
                <w:szCs w:val="18"/>
              </w:rPr>
              <w:t>Depart Le Havre 1415</w:t>
            </w:r>
          </w:p>
        </w:tc>
        <w:tc>
          <w:tcPr>
            <w:tcW w:w="2693" w:type="dxa"/>
          </w:tcPr>
          <w:p w:rsidR="005B1ADE" w:rsidRPr="004F73C8" w:rsidRDefault="005B1ADE" w:rsidP="00B10D8E">
            <w:pPr>
              <w:rPr>
                <w:sz w:val="18"/>
                <w:szCs w:val="18"/>
              </w:rPr>
            </w:pPr>
            <w:r w:rsidRPr="004F73C8">
              <w:rPr>
                <w:sz w:val="18"/>
                <w:szCs w:val="18"/>
              </w:rPr>
              <w:t xml:space="preserve">Arrive Portsmouth 1845                </w:t>
            </w:r>
          </w:p>
          <w:p w:rsidR="005B1ADE" w:rsidRPr="004F73C8" w:rsidRDefault="005B1ADE" w:rsidP="00B10D8E">
            <w:pPr>
              <w:rPr>
                <w:sz w:val="18"/>
                <w:szCs w:val="18"/>
              </w:rPr>
            </w:pPr>
            <w:r w:rsidRPr="004F73C8">
              <w:rPr>
                <w:sz w:val="18"/>
                <w:szCs w:val="18"/>
              </w:rPr>
              <w:t>Depart Portsmouth 2045    </w:t>
            </w:r>
          </w:p>
          <w:p w:rsidR="005B1ADE" w:rsidRPr="004F73C8" w:rsidRDefault="005B1ADE" w:rsidP="00B10D8E">
            <w:pPr>
              <w:rPr>
                <w:b/>
                <w:sz w:val="18"/>
                <w:szCs w:val="18"/>
              </w:rPr>
            </w:pPr>
            <w:r w:rsidRPr="004F73C8">
              <w:rPr>
                <w:sz w:val="18"/>
                <w:szCs w:val="18"/>
              </w:rPr>
              <w:t>         </w:t>
            </w:r>
          </w:p>
        </w:tc>
        <w:tc>
          <w:tcPr>
            <w:tcW w:w="2693" w:type="dxa"/>
          </w:tcPr>
          <w:p w:rsidR="005B1ADE" w:rsidRPr="004F73C8" w:rsidRDefault="005B1ADE" w:rsidP="00B10D8E">
            <w:pPr>
              <w:rPr>
                <w:b/>
                <w:sz w:val="18"/>
                <w:szCs w:val="18"/>
              </w:rPr>
            </w:pPr>
          </w:p>
        </w:tc>
      </w:tr>
    </w:tbl>
    <w:p w:rsidR="005B1ADE" w:rsidRPr="004F73C8" w:rsidRDefault="005B1ADE" w:rsidP="005B1ADE"/>
    <w:p w:rsidR="005B1ADE" w:rsidRPr="004F73C8" w:rsidRDefault="005B1ADE" w:rsidP="005B1ADE">
      <w:pPr>
        <w:pStyle w:val="ListParagraph"/>
        <w:numPr>
          <w:ilvl w:val="0"/>
          <w:numId w:val="5"/>
        </w:numPr>
      </w:pPr>
      <w:r w:rsidRPr="004F73C8">
        <w:t xml:space="preserve">Following her </w:t>
      </w:r>
      <w:proofErr w:type="gramStart"/>
      <w:r w:rsidRPr="004F73C8">
        <w:t>dry-dock</w:t>
      </w:r>
      <w:proofErr w:type="gramEnd"/>
      <w:r w:rsidRPr="004F73C8">
        <w:t xml:space="preserve"> in Poland, </w:t>
      </w:r>
      <w:r w:rsidRPr="004F73C8">
        <w:rPr>
          <w:b/>
        </w:rPr>
        <w:t>Pont-Aven</w:t>
      </w:r>
      <w:r w:rsidRPr="004F73C8">
        <w:t xml:space="preserve"> will not return to service on Tuesday as planned on </w:t>
      </w:r>
      <w:r w:rsidR="00895421" w:rsidRPr="004F73C8">
        <w:t>17</w:t>
      </w:r>
      <w:r w:rsidRPr="004F73C8">
        <w:t xml:space="preserve"> </w:t>
      </w:r>
      <w:r w:rsidRPr="007C3EA5">
        <w:t>March</w:t>
      </w:r>
      <w:r w:rsidR="003B056A" w:rsidRPr="007C3EA5">
        <w:t xml:space="preserve"> until at least 9 April 2020</w:t>
      </w:r>
      <w:r w:rsidRPr="004F73C8">
        <w:t xml:space="preserve">.  Pont-Aven was scheduled to serve the </w:t>
      </w:r>
      <w:r w:rsidR="002A5C53" w:rsidRPr="004F73C8">
        <w:t>following destinations</w:t>
      </w:r>
      <w:r w:rsidR="00D71148" w:rsidRPr="004F73C8">
        <w:t>:</w:t>
      </w:r>
      <w:r w:rsidR="002A5C53" w:rsidRPr="004F73C8">
        <w:t xml:space="preserve"> Portsmouth-Santander-Plymouth-</w:t>
      </w:r>
      <w:proofErr w:type="spellStart"/>
      <w:r w:rsidR="002A5C53" w:rsidRPr="004F73C8">
        <w:t>Roscoff</w:t>
      </w:r>
      <w:proofErr w:type="spellEnd"/>
      <w:r w:rsidR="002A5C53" w:rsidRPr="004F73C8">
        <w:t>-Cork.</w:t>
      </w:r>
      <w:r w:rsidR="003B056A" w:rsidRPr="003B056A">
        <w:t xml:space="preserve"> </w:t>
      </w:r>
    </w:p>
    <w:tbl>
      <w:tblPr>
        <w:tblStyle w:val="TableGrid"/>
        <w:tblW w:w="6912" w:type="dxa"/>
        <w:tblLook w:val="04A0" w:firstRow="1" w:lastRow="0" w:firstColumn="1" w:lastColumn="0" w:noHBand="0" w:noVBand="1"/>
      </w:tblPr>
      <w:tblGrid>
        <w:gridCol w:w="1242"/>
        <w:gridCol w:w="2835"/>
        <w:gridCol w:w="2835"/>
      </w:tblGrid>
      <w:tr w:rsidR="004F73C8" w:rsidRPr="004F73C8" w:rsidTr="00B10D8E">
        <w:trPr>
          <w:trHeight w:val="291"/>
        </w:trPr>
        <w:tc>
          <w:tcPr>
            <w:tcW w:w="1242" w:type="dxa"/>
          </w:tcPr>
          <w:p w:rsidR="005B1ADE" w:rsidRPr="004F73C8" w:rsidRDefault="005B1ADE" w:rsidP="00B10D8E">
            <w:pPr>
              <w:rPr>
                <w:b/>
                <w:sz w:val="18"/>
                <w:szCs w:val="18"/>
              </w:rPr>
            </w:pPr>
            <w:r w:rsidRPr="004F73C8">
              <w:rPr>
                <w:b/>
                <w:sz w:val="18"/>
                <w:szCs w:val="18"/>
              </w:rPr>
              <w:t>Day</w:t>
            </w:r>
          </w:p>
        </w:tc>
        <w:tc>
          <w:tcPr>
            <w:tcW w:w="2835" w:type="dxa"/>
          </w:tcPr>
          <w:p w:rsidR="005B1ADE" w:rsidRPr="004F73C8" w:rsidRDefault="005B1ADE" w:rsidP="00B10D8E">
            <w:pPr>
              <w:rPr>
                <w:sz w:val="18"/>
                <w:szCs w:val="18"/>
              </w:rPr>
            </w:pPr>
          </w:p>
        </w:tc>
        <w:tc>
          <w:tcPr>
            <w:tcW w:w="2835" w:type="dxa"/>
          </w:tcPr>
          <w:p w:rsidR="005B1ADE" w:rsidRPr="004F73C8" w:rsidRDefault="005B1ADE" w:rsidP="00B10D8E">
            <w:pPr>
              <w:rPr>
                <w:sz w:val="18"/>
                <w:szCs w:val="18"/>
              </w:rPr>
            </w:pP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Monday</w:t>
            </w:r>
          </w:p>
        </w:tc>
        <w:tc>
          <w:tcPr>
            <w:tcW w:w="2835" w:type="dxa"/>
          </w:tcPr>
          <w:p w:rsidR="005B1ADE" w:rsidRPr="004F73C8" w:rsidRDefault="005B1ADE" w:rsidP="00B10D8E">
            <w:pPr>
              <w:rPr>
                <w:sz w:val="18"/>
                <w:szCs w:val="18"/>
              </w:rPr>
            </w:pPr>
            <w:r w:rsidRPr="004F73C8">
              <w:rPr>
                <w:sz w:val="18"/>
                <w:szCs w:val="18"/>
              </w:rPr>
              <w:t xml:space="preserve">Arrive Santander 1215    </w:t>
            </w:r>
          </w:p>
          <w:p w:rsidR="005B1ADE" w:rsidRPr="004F73C8" w:rsidRDefault="005B1ADE" w:rsidP="00B10D8E">
            <w:pPr>
              <w:rPr>
                <w:sz w:val="18"/>
                <w:szCs w:val="18"/>
              </w:rPr>
            </w:pPr>
            <w:r w:rsidRPr="004F73C8">
              <w:rPr>
                <w:sz w:val="18"/>
                <w:szCs w:val="18"/>
              </w:rPr>
              <w:t>Depart Santander 1515</w:t>
            </w:r>
          </w:p>
          <w:p w:rsidR="005B1ADE" w:rsidRPr="004F73C8" w:rsidRDefault="005B1ADE" w:rsidP="00B10D8E">
            <w:pPr>
              <w:rPr>
                <w:sz w:val="18"/>
                <w:szCs w:val="18"/>
              </w:rPr>
            </w:pPr>
          </w:p>
        </w:tc>
        <w:tc>
          <w:tcPr>
            <w:tcW w:w="2835" w:type="dxa"/>
          </w:tcPr>
          <w:p w:rsidR="005B1ADE" w:rsidRPr="004F73C8" w:rsidRDefault="005B1ADE" w:rsidP="00B10D8E">
            <w:pPr>
              <w:rPr>
                <w:sz w:val="18"/>
                <w:szCs w:val="18"/>
              </w:rPr>
            </w:pP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Tuesday</w:t>
            </w:r>
          </w:p>
        </w:tc>
        <w:tc>
          <w:tcPr>
            <w:tcW w:w="2835" w:type="dxa"/>
          </w:tcPr>
          <w:p w:rsidR="005B1ADE" w:rsidRPr="004F73C8" w:rsidRDefault="005B1ADE" w:rsidP="00B10D8E">
            <w:pPr>
              <w:rPr>
                <w:sz w:val="18"/>
                <w:szCs w:val="18"/>
              </w:rPr>
            </w:pPr>
            <w:r w:rsidRPr="004F73C8">
              <w:rPr>
                <w:sz w:val="18"/>
                <w:szCs w:val="18"/>
              </w:rPr>
              <w:t>Arrive Portsmouth 1415</w:t>
            </w:r>
          </w:p>
          <w:p w:rsidR="005B1ADE" w:rsidRPr="004F73C8" w:rsidRDefault="005B1ADE" w:rsidP="00B10D8E">
            <w:pPr>
              <w:rPr>
                <w:sz w:val="18"/>
                <w:szCs w:val="18"/>
              </w:rPr>
            </w:pPr>
            <w:r w:rsidRPr="004F73C8">
              <w:rPr>
                <w:sz w:val="18"/>
                <w:szCs w:val="18"/>
              </w:rPr>
              <w:t>Depart Portsmouth 1715</w:t>
            </w:r>
          </w:p>
        </w:tc>
        <w:tc>
          <w:tcPr>
            <w:tcW w:w="2835" w:type="dxa"/>
          </w:tcPr>
          <w:p w:rsidR="005B1ADE" w:rsidRPr="004F73C8" w:rsidRDefault="005B1ADE" w:rsidP="00B10D8E">
            <w:pPr>
              <w:rPr>
                <w:sz w:val="18"/>
                <w:szCs w:val="18"/>
              </w:rPr>
            </w:pP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Wednesday</w:t>
            </w:r>
          </w:p>
        </w:tc>
        <w:tc>
          <w:tcPr>
            <w:tcW w:w="2835" w:type="dxa"/>
          </w:tcPr>
          <w:p w:rsidR="005B1ADE" w:rsidRPr="004F73C8" w:rsidRDefault="005B1ADE" w:rsidP="00B10D8E">
            <w:pPr>
              <w:rPr>
                <w:sz w:val="18"/>
                <w:szCs w:val="18"/>
              </w:rPr>
            </w:pPr>
            <w:r w:rsidRPr="004F73C8">
              <w:rPr>
                <w:sz w:val="18"/>
                <w:szCs w:val="18"/>
              </w:rPr>
              <w:t xml:space="preserve">Arrive Santander 1815    </w:t>
            </w:r>
          </w:p>
          <w:p w:rsidR="005B1ADE" w:rsidRPr="004F73C8" w:rsidRDefault="005B1ADE" w:rsidP="00B10D8E">
            <w:pPr>
              <w:rPr>
                <w:sz w:val="18"/>
                <w:szCs w:val="18"/>
              </w:rPr>
            </w:pPr>
            <w:r w:rsidRPr="004F73C8">
              <w:rPr>
                <w:sz w:val="18"/>
                <w:szCs w:val="18"/>
              </w:rPr>
              <w:t>Depart Santander 2115</w:t>
            </w:r>
          </w:p>
        </w:tc>
        <w:tc>
          <w:tcPr>
            <w:tcW w:w="2835" w:type="dxa"/>
          </w:tcPr>
          <w:p w:rsidR="005B1ADE" w:rsidRPr="004F73C8" w:rsidRDefault="005B1ADE" w:rsidP="00B10D8E">
            <w:pPr>
              <w:rPr>
                <w:sz w:val="18"/>
                <w:szCs w:val="18"/>
              </w:rPr>
            </w:pP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Thursday</w:t>
            </w:r>
          </w:p>
        </w:tc>
        <w:tc>
          <w:tcPr>
            <w:tcW w:w="2835" w:type="dxa"/>
          </w:tcPr>
          <w:p w:rsidR="005B1ADE" w:rsidRPr="004F73C8" w:rsidRDefault="005B1ADE" w:rsidP="00B10D8E">
            <w:pPr>
              <w:rPr>
                <w:sz w:val="18"/>
                <w:szCs w:val="18"/>
              </w:rPr>
            </w:pPr>
            <w:r w:rsidRPr="004F73C8">
              <w:rPr>
                <w:sz w:val="18"/>
                <w:szCs w:val="18"/>
              </w:rPr>
              <w:t xml:space="preserve">Arrive Plymouth 1630      </w:t>
            </w:r>
          </w:p>
          <w:p w:rsidR="005B1ADE" w:rsidRPr="004F73C8" w:rsidRDefault="005B1ADE" w:rsidP="00B10D8E">
            <w:pPr>
              <w:rPr>
                <w:sz w:val="18"/>
                <w:szCs w:val="18"/>
              </w:rPr>
            </w:pPr>
            <w:r w:rsidRPr="004F73C8">
              <w:rPr>
                <w:sz w:val="18"/>
                <w:szCs w:val="18"/>
              </w:rPr>
              <w:t>Depart Plymouth 2045</w:t>
            </w:r>
          </w:p>
        </w:tc>
        <w:tc>
          <w:tcPr>
            <w:tcW w:w="2835" w:type="dxa"/>
          </w:tcPr>
          <w:p w:rsidR="005B1ADE" w:rsidRPr="004F73C8" w:rsidRDefault="005B1ADE" w:rsidP="00B10D8E">
            <w:pPr>
              <w:rPr>
                <w:sz w:val="18"/>
                <w:szCs w:val="18"/>
              </w:rPr>
            </w:pP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 xml:space="preserve">Friday </w:t>
            </w:r>
          </w:p>
        </w:tc>
        <w:tc>
          <w:tcPr>
            <w:tcW w:w="2835" w:type="dxa"/>
          </w:tcPr>
          <w:p w:rsidR="005B1ADE" w:rsidRPr="004F73C8" w:rsidRDefault="005B1ADE" w:rsidP="00B10D8E">
            <w:pPr>
              <w:rPr>
                <w:sz w:val="18"/>
                <w:szCs w:val="18"/>
              </w:rPr>
            </w:pPr>
            <w:r w:rsidRPr="004F73C8">
              <w:rPr>
                <w:sz w:val="18"/>
                <w:szCs w:val="18"/>
              </w:rPr>
              <w:t xml:space="preserve">Arrive </w:t>
            </w:r>
            <w:proofErr w:type="spellStart"/>
            <w:r w:rsidRPr="004F73C8">
              <w:rPr>
                <w:sz w:val="18"/>
                <w:szCs w:val="18"/>
              </w:rPr>
              <w:t>Roscoff</w:t>
            </w:r>
            <w:proofErr w:type="spellEnd"/>
            <w:r w:rsidRPr="004F73C8">
              <w:rPr>
                <w:sz w:val="18"/>
                <w:szCs w:val="18"/>
              </w:rPr>
              <w:t xml:space="preserve"> 0800      </w:t>
            </w:r>
          </w:p>
          <w:p w:rsidR="005B1ADE" w:rsidRPr="004F73C8" w:rsidRDefault="005B1ADE" w:rsidP="00B10D8E">
            <w:pPr>
              <w:rPr>
                <w:sz w:val="18"/>
                <w:szCs w:val="18"/>
              </w:rPr>
            </w:pPr>
            <w:r w:rsidRPr="004F73C8">
              <w:rPr>
                <w:sz w:val="18"/>
                <w:szCs w:val="18"/>
              </w:rPr>
              <w:t xml:space="preserve">Depart </w:t>
            </w:r>
            <w:proofErr w:type="spellStart"/>
            <w:r w:rsidRPr="004F73C8">
              <w:rPr>
                <w:sz w:val="18"/>
                <w:szCs w:val="18"/>
              </w:rPr>
              <w:t>Roscoff</w:t>
            </w:r>
            <w:proofErr w:type="spellEnd"/>
            <w:r w:rsidRPr="004F73C8">
              <w:rPr>
                <w:sz w:val="18"/>
                <w:szCs w:val="18"/>
              </w:rPr>
              <w:t xml:space="preserve"> 2030</w:t>
            </w:r>
          </w:p>
          <w:p w:rsidR="005B1ADE" w:rsidRPr="004F73C8" w:rsidRDefault="005B1ADE" w:rsidP="00B10D8E">
            <w:pPr>
              <w:rPr>
                <w:sz w:val="18"/>
                <w:szCs w:val="18"/>
              </w:rPr>
            </w:pPr>
          </w:p>
        </w:tc>
        <w:tc>
          <w:tcPr>
            <w:tcW w:w="2835" w:type="dxa"/>
          </w:tcPr>
          <w:p w:rsidR="005B1ADE" w:rsidRPr="004F73C8" w:rsidRDefault="005B1ADE" w:rsidP="00B10D8E">
            <w:pPr>
              <w:rPr>
                <w:sz w:val="18"/>
                <w:szCs w:val="18"/>
              </w:rPr>
            </w:pP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Saturday</w:t>
            </w:r>
          </w:p>
        </w:tc>
        <w:tc>
          <w:tcPr>
            <w:tcW w:w="2835" w:type="dxa"/>
          </w:tcPr>
          <w:p w:rsidR="005B1ADE" w:rsidRPr="004F73C8" w:rsidRDefault="005B1ADE" w:rsidP="00B10D8E">
            <w:pPr>
              <w:rPr>
                <w:sz w:val="18"/>
                <w:szCs w:val="18"/>
              </w:rPr>
            </w:pPr>
            <w:r w:rsidRPr="004F73C8">
              <w:rPr>
                <w:sz w:val="18"/>
                <w:szCs w:val="18"/>
              </w:rPr>
              <w:t xml:space="preserve">Arrive Cork  0930       </w:t>
            </w:r>
          </w:p>
          <w:p w:rsidR="005B1ADE" w:rsidRPr="004F73C8" w:rsidRDefault="005B1ADE" w:rsidP="00B10D8E">
            <w:pPr>
              <w:rPr>
                <w:sz w:val="18"/>
                <w:szCs w:val="18"/>
              </w:rPr>
            </w:pPr>
            <w:r w:rsidRPr="004F73C8">
              <w:rPr>
                <w:sz w:val="18"/>
                <w:szCs w:val="18"/>
              </w:rPr>
              <w:t>Depart Cork 1600</w:t>
            </w:r>
          </w:p>
          <w:p w:rsidR="005B1ADE" w:rsidRPr="004F73C8" w:rsidRDefault="005B1ADE" w:rsidP="00B10D8E">
            <w:pPr>
              <w:rPr>
                <w:sz w:val="18"/>
                <w:szCs w:val="18"/>
              </w:rPr>
            </w:pPr>
          </w:p>
        </w:tc>
        <w:tc>
          <w:tcPr>
            <w:tcW w:w="2835" w:type="dxa"/>
          </w:tcPr>
          <w:p w:rsidR="005B1ADE" w:rsidRPr="004F73C8" w:rsidRDefault="005B1ADE" w:rsidP="00B10D8E">
            <w:pPr>
              <w:rPr>
                <w:sz w:val="18"/>
                <w:szCs w:val="18"/>
              </w:rPr>
            </w:pPr>
          </w:p>
        </w:tc>
      </w:tr>
      <w:tr w:rsidR="005B1ADE" w:rsidRPr="004F73C8" w:rsidTr="00B10D8E">
        <w:trPr>
          <w:trHeight w:val="277"/>
        </w:trPr>
        <w:tc>
          <w:tcPr>
            <w:tcW w:w="1242" w:type="dxa"/>
          </w:tcPr>
          <w:p w:rsidR="005B1ADE" w:rsidRPr="004F73C8" w:rsidRDefault="005B1ADE" w:rsidP="00B10D8E">
            <w:pPr>
              <w:rPr>
                <w:b/>
                <w:sz w:val="18"/>
                <w:szCs w:val="18"/>
              </w:rPr>
            </w:pPr>
            <w:r w:rsidRPr="004F73C8">
              <w:rPr>
                <w:b/>
                <w:sz w:val="18"/>
                <w:szCs w:val="18"/>
              </w:rPr>
              <w:t>Sunday</w:t>
            </w:r>
          </w:p>
        </w:tc>
        <w:tc>
          <w:tcPr>
            <w:tcW w:w="2835" w:type="dxa"/>
          </w:tcPr>
          <w:p w:rsidR="005B1ADE" w:rsidRPr="004F73C8" w:rsidRDefault="005B1ADE" w:rsidP="00B10D8E">
            <w:pPr>
              <w:rPr>
                <w:sz w:val="18"/>
                <w:szCs w:val="18"/>
              </w:rPr>
            </w:pPr>
            <w:r w:rsidRPr="004F73C8">
              <w:rPr>
                <w:sz w:val="18"/>
                <w:szCs w:val="18"/>
              </w:rPr>
              <w:t xml:space="preserve">Arrive </w:t>
            </w:r>
            <w:proofErr w:type="spellStart"/>
            <w:r w:rsidRPr="004F73C8">
              <w:rPr>
                <w:sz w:val="18"/>
                <w:szCs w:val="18"/>
              </w:rPr>
              <w:t>Roscoff</w:t>
            </w:r>
            <w:proofErr w:type="spellEnd"/>
            <w:r w:rsidRPr="004F73C8">
              <w:rPr>
                <w:sz w:val="18"/>
                <w:szCs w:val="18"/>
              </w:rPr>
              <w:t xml:space="preserve"> 0700       </w:t>
            </w:r>
          </w:p>
          <w:p w:rsidR="005B1ADE" w:rsidRPr="004F73C8" w:rsidRDefault="005B1ADE" w:rsidP="00B10D8E">
            <w:pPr>
              <w:rPr>
                <w:sz w:val="18"/>
                <w:szCs w:val="18"/>
              </w:rPr>
            </w:pPr>
            <w:r w:rsidRPr="004F73C8">
              <w:rPr>
                <w:sz w:val="18"/>
                <w:szCs w:val="18"/>
              </w:rPr>
              <w:t xml:space="preserve">Depart </w:t>
            </w:r>
            <w:proofErr w:type="spellStart"/>
            <w:r w:rsidRPr="004F73C8">
              <w:rPr>
                <w:sz w:val="18"/>
                <w:szCs w:val="18"/>
              </w:rPr>
              <w:t>Roscoff</w:t>
            </w:r>
            <w:proofErr w:type="spellEnd"/>
            <w:r w:rsidRPr="004F73C8">
              <w:rPr>
                <w:sz w:val="18"/>
                <w:szCs w:val="18"/>
              </w:rPr>
              <w:t xml:space="preserve"> 0930                 </w:t>
            </w:r>
          </w:p>
        </w:tc>
        <w:tc>
          <w:tcPr>
            <w:tcW w:w="2835" w:type="dxa"/>
          </w:tcPr>
          <w:p w:rsidR="005B1ADE" w:rsidRPr="004F73C8" w:rsidRDefault="005B1ADE" w:rsidP="00B10D8E">
            <w:pPr>
              <w:rPr>
                <w:sz w:val="18"/>
                <w:szCs w:val="18"/>
              </w:rPr>
            </w:pPr>
            <w:r w:rsidRPr="004F73C8">
              <w:rPr>
                <w:sz w:val="18"/>
                <w:szCs w:val="18"/>
              </w:rPr>
              <w:t xml:space="preserve">Arrive Plymouth 1345     </w:t>
            </w:r>
          </w:p>
          <w:p w:rsidR="005B1ADE" w:rsidRPr="004F73C8" w:rsidRDefault="005B1ADE" w:rsidP="00B10D8E">
            <w:pPr>
              <w:rPr>
                <w:sz w:val="18"/>
                <w:szCs w:val="18"/>
              </w:rPr>
            </w:pPr>
            <w:r w:rsidRPr="004F73C8">
              <w:rPr>
                <w:sz w:val="18"/>
                <w:szCs w:val="18"/>
              </w:rPr>
              <w:t>Depart Plymouth 1615</w:t>
            </w:r>
          </w:p>
        </w:tc>
      </w:tr>
    </w:tbl>
    <w:p w:rsidR="0036646C" w:rsidRPr="004F73C8" w:rsidRDefault="0036646C" w:rsidP="0036646C"/>
    <w:p w:rsidR="005B1ADE" w:rsidRPr="004F73C8" w:rsidRDefault="005B1ADE" w:rsidP="0036646C">
      <w:pPr>
        <w:pStyle w:val="ListParagraph"/>
        <w:numPr>
          <w:ilvl w:val="0"/>
          <w:numId w:val="5"/>
        </w:numPr>
      </w:pPr>
      <w:r w:rsidRPr="004F73C8">
        <w:t>Brittany Ferries</w:t>
      </w:r>
      <w:r w:rsidR="001C56E4" w:rsidRPr="004F73C8">
        <w:t>’</w:t>
      </w:r>
      <w:r w:rsidRPr="004F73C8">
        <w:t xml:space="preserve"> </w:t>
      </w:r>
      <w:r w:rsidRPr="004F73C8">
        <w:rPr>
          <w:b/>
        </w:rPr>
        <w:t>Kerry</w:t>
      </w:r>
      <w:r w:rsidRPr="004F73C8">
        <w:t xml:space="preserve"> </w:t>
      </w:r>
      <w:r w:rsidR="007C3EA5">
        <w:t xml:space="preserve">service operating between </w:t>
      </w:r>
      <w:r w:rsidRPr="004F73C8">
        <w:t>Rosslare and Bilbao will take only freight</w:t>
      </w:r>
      <w:r w:rsidR="00256FE3" w:rsidRPr="004F73C8">
        <w:t xml:space="preserve">. </w:t>
      </w:r>
      <w:r w:rsidR="00256FE3" w:rsidRPr="007C3EA5">
        <w:t>The last passenger service will leave Bilbao at 12:00 Sunda</w:t>
      </w:r>
      <w:r w:rsidR="003B056A" w:rsidRPr="007C3EA5">
        <w:t>y 15 March bound for Rosslare. This change applies until at least 9 April 2020.</w:t>
      </w:r>
    </w:p>
    <w:tbl>
      <w:tblPr>
        <w:tblStyle w:val="TableGrid"/>
        <w:tblW w:w="4077" w:type="dxa"/>
        <w:tblLook w:val="04A0" w:firstRow="1" w:lastRow="0" w:firstColumn="1" w:lastColumn="0" w:noHBand="0" w:noVBand="1"/>
      </w:tblPr>
      <w:tblGrid>
        <w:gridCol w:w="1242"/>
        <w:gridCol w:w="2835"/>
      </w:tblGrid>
      <w:tr w:rsidR="004F73C8" w:rsidRPr="004F73C8" w:rsidTr="00B10D8E">
        <w:trPr>
          <w:trHeight w:val="291"/>
        </w:trPr>
        <w:tc>
          <w:tcPr>
            <w:tcW w:w="1242" w:type="dxa"/>
          </w:tcPr>
          <w:p w:rsidR="005B1ADE" w:rsidRPr="004F73C8" w:rsidRDefault="005B1ADE" w:rsidP="00B10D8E">
            <w:pPr>
              <w:rPr>
                <w:b/>
                <w:sz w:val="18"/>
                <w:szCs w:val="18"/>
              </w:rPr>
            </w:pPr>
            <w:r w:rsidRPr="004F73C8">
              <w:rPr>
                <w:b/>
                <w:sz w:val="18"/>
                <w:szCs w:val="18"/>
              </w:rPr>
              <w:t>Day</w:t>
            </w:r>
          </w:p>
        </w:tc>
        <w:tc>
          <w:tcPr>
            <w:tcW w:w="2835" w:type="dxa"/>
          </w:tcPr>
          <w:p w:rsidR="005B1ADE" w:rsidRPr="004F73C8" w:rsidRDefault="005B1ADE" w:rsidP="00B10D8E">
            <w:pPr>
              <w:rPr>
                <w:b/>
                <w:sz w:val="18"/>
                <w:szCs w:val="18"/>
              </w:rPr>
            </w:pP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Monday</w:t>
            </w:r>
          </w:p>
        </w:tc>
        <w:tc>
          <w:tcPr>
            <w:tcW w:w="2835" w:type="dxa"/>
          </w:tcPr>
          <w:p w:rsidR="005B1ADE" w:rsidRPr="004F73C8" w:rsidRDefault="005B1ADE" w:rsidP="00B10D8E">
            <w:pPr>
              <w:rPr>
                <w:sz w:val="18"/>
                <w:szCs w:val="18"/>
              </w:rPr>
            </w:pPr>
            <w:r w:rsidRPr="004F73C8">
              <w:rPr>
                <w:sz w:val="18"/>
                <w:szCs w:val="18"/>
              </w:rPr>
              <w:t xml:space="preserve">Arrive Rosslare 1600       </w:t>
            </w:r>
          </w:p>
          <w:p w:rsidR="005B1ADE" w:rsidRPr="004F73C8" w:rsidRDefault="005B1ADE" w:rsidP="00B10D8E">
            <w:pPr>
              <w:rPr>
                <w:b/>
                <w:sz w:val="18"/>
                <w:szCs w:val="18"/>
              </w:rPr>
            </w:pPr>
            <w:r w:rsidRPr="004F73C8">
              <w:rPr>
                <w:sz w:val="18"/>
                <w:szCs w:val="18"/>
              </w:rPr>
              <w:t>Depart Rosslare 2330</w:t>
            </w: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Tuesday</w:t>
            </w:r>
          </w:p>
        </w:tc>
        <w:tc>
          <w:tcPr>
            <w:tcW w:w="2835" w:type="dxa"/>
          </w:tcPr>
          <w:p w:rsidR="005B1ADE" w:rsidRPr="004F73C8" w:rsidRDefault="005B1ADE" w:rsidP="00B10D8E">
            <w:pPr>
              <w:rPr>
                <w:sz w:val="18"/>
                <w:szCs w:val="18"/>
              </w:rPr>
            </w:pPr>
            <w:r w:rsidRPr="004F73C8">
              <w:rPr>
                <w:sz w:val="18"/>
                <w:szCs w:val="18"/>
              </w:rPr>
              <w:t xml:space="preserve">Arrive </w:t>
            </w:r>
            <w:proofErr w:type="spellStart"/>
            <w:r w:rsidRPr="004F73C8">
              <w:rPr>
                <w:sz w:val="18"/>
                <w:szCs w:val="18"/>
              </w:rPr>
              <w:t>Roscoff</w:t>
            </w:r>
            <w:proofErr w:type="spellEnd"/>
            <w:r w:rsidRPr="004F73C8">
              <w:rPr>
                <w:sz w:val="18"/>
                <w:szCs w:val="18"/>
              </w:rPr>
              <w:t xml:space="preserve"> 1530       </w:t>
            </w:r>
          </w:p>
          <w:p w:rsidR="005B1ADE" w:rsidRPr="004F73C8" w:rsidRDefault="005B1ADE" w:rsidP="00B10D8E">
            <w:pPr>
              <w:rPr>
                <w:sz w:val="18"/>
                <w:szCs w:val="18"/>
              </w:rPr>
            </w:pPr>
            <w:r w:rsidRPr="004F73C8">
              <w:rPr>
                <w:sz w:val="18"/>
                <w:szCs w:val="18"/>
              </w:rPr>
              <w:t xml:space="preserve">Depart </w:t>
            </w:r>
            <w:proofErr w:type="spellStart"/>
            <w:r w:rsidRPr="004F73C8">
              <w:rPr>
                <w:sz w:val="18"/>
                <w:szCs w:val="18"/>
              </w:rPr>
              <w:t>Roscoff</w:t>
            </w:r>
            <w:proofErr w:type="spellEnd"/>
            <w:r w:rsidRPr="004F73C8">
              <w:rPr>
                <w:sz w:val="18"/>
                <w:szCs w:val="18"/>
              </w:rPr>
              <w:t xml:space="preserve"> 1900</w:t>
            </w: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Wednesday</w:t>
            </w:r>
          </w:p>
        </w:tc>
        <w:tc>
          <w:tcPr>
            <w:tcW w:w="2835" w:type="dxa"/>
          </w:tcPr>
          <w:p w:rsidR="005B1ADE" w:rsidRPr="004F73C8" w:rsidRDefault="005B1ADE" w:rsidP="00B10D8E">
            <w:pPr>
              <w:rPr>
                <w:sz w:val="18"/>
                <w:szCs w:val="18"/>
              </w:rPr>
            </w:pPr>
            <w:r w:rsidRPr="004F73C8">
              <w:rPr>
                <w:sz w:val="18"/>
                <w:szCs w:val="18"/>
              </w:rPr>
              <w:t xml:space="preserve">Arrive Rosslare 0800       </w:t>
            </w:r>
          </w:p>
          <w:p w:rsidR="005B1ADE" w:rsidRPr="004F73C8" w:rsidRDefault="005B1ADE" w:rsidP="00B10D8E">
            <w:pPr>
              <w:rPr>
                <w:sz w:val="18"/>
                <w:szCs w:val="18"/>
              </w:rPr>
            </w:pPr>
            <w:r w:rsidRPr="004F73C8">
              <w:rPr>
                <w:sz w:val="18"/>
                <w:szCs w:val="18"/>
              </w:rPr>
              <w:t>Depart Rosslare 1100</w:t>
            </w: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Thursday</w:t>
            </w:r>
          </w:p>
        </w:tc>
        <w:tc>
          <w:tcPr>
            <w:tcW w:w="2835" w:type="dxa"/>
          </w:tcPr>
          <w:p w:rsidR="005B1ADE" w:rsidRPr="004F73C8" w:rsidRDefault="005B1ADE" w:rsidP="00B10D8E">
            <w:pPr>
              <w:rPr>
                <w:sz w:val="18"/>
                <w:szCs w:val="18"/>
              </w:rPr>
            </w:pPr>
            <w:r w:rsidRPr="004F73C8">
              <w:rPr>
                <w:sz w:val="18"/>
                <w:szCs w:val="18"/>
              </w:rPr>
              <w:t>Arrive Bilbao 1600     </w:t>
            </w:r>
          </w:p>
          <w:p w:rsidR="005B1ADE" w:rsidRPr="004F73C8" w:rsidRDefault="005B1ADE" w:rsidP="00B10D8E">
            <w:pPr>
              <w:rPr>
                <w:b/>
                <w:sz w:val="18"/>
                <w:szCs w:val="18"/>
              </w:rPr>
            </w:pPr>
            <w:r w:rsidRPr="004F73C8">
              <w:rPr>
                <w:sz w:val="18"/>
                <w:szCs w:val="18"/>
              </w:rPr>
              <w:t>Depart Bilbao  1845</w:t>
            </w: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 xml:space="preserve">Friday </w:t>
            </w:r>
          </w:p>
        </w:tc>
        <w:tc>
          <w:tcPr>
            <w:tcW w:w="2835" w:type="dxa"/>
          </w:tcPr>
          <w:p w:rsidR="005B1ADE" w:rsidRPr="004F73C8" w:rsidRDefault="005B1ADE" w:rsidP="00B10D8E">
            <w:pPr>
              <w:rPr>
                <w:sz w:val="18"/>
                <w:szCs w:val="18"/>
              </w:rPr>
            </w:pPr>
            <w:r w:rsidRPr="004F73C8">
              <w:rPr>
                <w:sz w:val="18"/>
                <w:szCs w:val="18"/>
              </w:rPr>
              <w:t xml:space="preserve">Arrive Rosslare 2130       </w:t>
            </w:r>
          </w:p>
          <w:p w:rsidR="005B1ADE" w:rsidRPr="004F73C8" w:rsidRDefault="005B1ADE" w:rsidP="00B10D8E">
            <w:pPr>
              <w:rPr>
                <w:sz w:val="18"/>
                <w:szCs w:val="18"/>
              </w:rPr>
            </w:pPr>
            <w:r w:rsidRPr="004F73C8">
              <w:rPr>
                <w:sz w:val="18"/>
                <w:szCs w:val="18"/>
              </w:rPr>
              <w:t>Depart Rosslare 2330</w:t>
            </w:r>
          </w:p>
          <w:p w:rsidR="005B1ADE" w:rsidRPr="004F73C8" w:rsidRDefault="005B1ADE" w:rsidP="00B10D8E">
            <w:pPr>
              <w:rPr>
                <w:b/>
                <w:sz w:val="18"/>
                <w:szCs w:val="18"/>
              </w:rPr>
            </w:pP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Saturday</w:t>
            </w:r>
          </w:p>
        </w:tc>
        <w:tc>
          <w:tcPr>
            <w:tcW w:w="2835" w:type="dxa"/>
          </w:tcPr>
          <w:p w:rsidR="005B1ADE" w:rsidRPr="004F73C8" w:rsidRDefault="005B1ADE" w:rsidP="00B10D8E">
            <w:pPr>
              <w:rPr>
                <w:sz w:val="18"/>
                <w:szCs w:val="18"/>
              </w:rPr>
            </w:pPr>
            <w:r w:rsidRPr="004F73C8">
              <w:rPr>
                <w:sz w:val="18"/>
                <w:szCs w:val="18"/>
              </w:rPr>
              <w:t>At Sea</w:t>
            </w:r>
          </w:p>
        </w:tc>
      </w:tr>
      <w:tr w:rsidR="005B1ADE" w:rsidRPr="004F73C8" w:rsidTr="00B10D8E">
        <w:trPr>
          <w:trHeight w:val="277"/>
        </w:trPr>
        <w:tc>
          <w:tcPr>
            <w:tcW w:w="1242" w:type="dxa"/>
          </w:tcPr>
          <w:p w:rsidR="005B1ADE" w:rsidRPr="004F73C8" w:rsidRDefault="005B1ADE" w:rsidP="00B10D8E">
            <w:pPr>
              <w:rPr>
                <w:b/>
                <w:sz w:val="18"/>
                <w:szCs w:val="18"/>
              </w:rPr>
            </w:pPr>
            <w:r w:rsidRPr="004F73C8">
              <w:rPr>
                <w:b/>
                <w:sz w:val="18"/>
                <w:szCs w:val="18"/>
              </w:rPr>
              <w:t>Sunday</w:t>
            </w:r>
          </w:p>
        </w:tc>
        <w:tc>
          <w:tcPr>
            <w:tcW w:w="2835" w:type="dxa"/>
          </w:tcPr>
          <w:p w:rsidR="005B1ADE" w:rsidRPr="004F73C8" w:rsidRDefault="005B1ADE" w:rsidP="00B10D8E">
            <w:pPr>
              <w:rPr>
                <w:sz w:val="18"/>
                <w:szCs w:val="18"/>
              </w:rPr>
            </w:pPr>
            <w:r w:rsidRPr="004F73C8">
              <w:rPr>
                <w:sz w:val="18"/>
                <w:szCs w:val="18"/>
              </w:rPr>
              <w:t xml:space="preserve">Arrive Bilbao 0800       </w:t>
            </w:r>
          </w:p>
          <w:p w:rsidR="005B1ADE" w:rsidRPr="004F73C8" w:rsidRDefault="005B1ADE" w:rsidP="00B10D8E">
            <w:pPr>
              <w:rPr>
                <w:sz w:val="18"/>
                <w:szCs w:val="18"/>
              </w:rPr>
            </w:pPr>
            <w:r w:rsidRPr="004F73C8">
              <w:rPr>
                <w:sz w:val="18"/>
                <w:szCs w:val="18"/>
              </w:rPr>
              <w:t>Depart Bilbao 1200</w:t>
            </w:r>
          </w:p>
          <w:p w:rsidR="005B1ADE" w:rsidRPr="004F73C8" w:rsidRDefault="005B1ADE" w:rsidP="00B10D8E">
            <w:pPr>
              <w:rPr>
                <w:sz w:val="18"/>
                <w:szCs w:val="18"/>
              </w:rPr>
            </w:pPr>
          </w:p>
        </w:tc>
      </w:tr>
    </w:tbl>
    <w:p w:rsidR="005B1ADE" w:rsidRPr="004F73C8" w:rsidRDefault="005B1ADE" w:rsidP="005B1ADE"/>
    <w:p w:rsidR="005B1ADE" w:rsidRPr="004F73C8" w:rsidRDefault="005B1ADE" w:rsidP="005B1ADE"/>
    <w:p w:rsidR="005B1ADE" w:rsidRPr="004F73C8" w:rsidRDefault="005B1ADE" w:rsidP="00D66B24">
      <w:pPr>
        <w:pStyle w:val="ListParagraph"/>
        <w:numPr>
          <w:ilvl w:val="0"/>
          <w:numId w:val="5"/>
        </w:numPr>
      </w:pPr>
      <w:r w:rsidRPr="004F73C8">
        <w:t>Brittany Ferries</w:t>
      </w:r>
      <w:r w:rsidR="001C56E4" w:rsidRPr="004F73C8">
        <w:t>’</w:t>
      </w:r>
      <w:r w:rsidRPr="004F73C8">
        <w:t xml:space="preserve"> freight-only service </w:t>
      </w:r>
      <w:r w:rsidRPr="004F73C8">
        <w:rPr>
          <w:b/>
        </w:rPr>
        <w:t>Pelican,</w:t>
      </w:r>
      <w:r w:rsidRPr="004F73C8">
        <w:t xml:space="preserve"> linking Bilbao in Spain with Poole in the UK will take only unaccompanied trailers </w:t>
      </w:r>
      <w:r w:rsidR="00256FE3" w:rsidRPr="004F73C8">
        <w:t xml:space="preserve">(as opposed to </w:t>
      </w:r>
      <w:proofErr w:type="spellStart"/>
      <w:r w:rsidR="00256FE3" w:rsidRPr="004F73C8">
        <w:t>trailer+driver</w:t>
      </w:r>
      <w:proofErr w:type="spellEnd"/>
      <w:r w:rsidR="00256FE3" w:rsidRPr="004F73C8">
        <w:t xml:space="preserve">) </w:t>
      </w:r>
      <w:r w:rsidRPr="004F73C8">
        <w:t>with immediate effect.</w:t>
      </w:r>
    </w:p>
    <w:tbl>
      <w:tblPr>
        <w:tblStyle w:val="TableGrid"/>
        <w:tblW w:w="4077" w:type="dxa"/>
        <w:tblLook w:val="04A0" w:firstRow="1" w:lastRow="0" w:firstColumn="1" w:lastColumn="0" w:noHBand="0" w:noVBand="1"/>
      </w:tblPr>
      <w:tblGrid>
        <w:gridCol w:w="1242"/>
        <w:gridCol w:w="2835"/>
      </w:tblGrid>
      <w:tr w:rsidR="004F73C8" w:rsidRPr="004F73C8" w:rsidTr="00B10D8E">
        <w:trPr>
          <w:trHeight w:val="291"/>
        </w:trPr>
        <w:tc>
          <w:tcPr>
            <w:tcW w:w="1242" w:type="dxa"/>
          </w:tcPr>
          <w:p w:rsidR="005B1ADE" w:rsidRPr="004F73C8" w:rsidRDefault="005B1ADE" w:rsidP="00B10D8E">
            <w:pPr>
              <w:rPr>
                <w:b/>
                <w:sz w:val="18"/>
                <w:szCs w:val="18"/>
              </w:rPr>
            </w:pPr>
            <w:r w:rsidRPr="004F73C8">
              <w:rPr>
                <w:b/>
                <w:sz w:val="18"/>
                <w:szCs w:val="18"/>
              </w:rPr>
              <w:t>Day</w:t>
            </w:r>
          </w:p>
        </w:tc>
        <w:tc>
          <w:tcPr>
            <w:tcW w:w="2835" w:type="dxa"/>
          </w:tcPr>
          <w:p w:rsidR="005B1ADE" w:rsidRPr="004F73C8" w:rsidRDefault="005B1ADE" w:rsidP="00B10D8E">
            <w:pPr>
              <w:rPr>
                <w:b/>
                <w:sz w:val="18"/>
                <w:szCs w:val="18"/>
              </w:rPr>
            </w:pP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Monday</w:t>
            </w:r>
          </w:p>
        </w:tc>
        <w:tc>
          <w:tcPr>
            <w:tcW w:w="2835" w:type="dxa"/>
          </w:tcPr>
          <w:p w:rsidR="005B1ADE" w:rsidRPr="004F73C8" w:rsidRDefault="005B1ADE" w:rsidP="00B10D8E">
            <w:pPr>
              <w:rPr>
                <w:sz w:val="18"/>
                <w:szCs w:val="18"/>
              </w:rPr>
            </w:pPr>
            <w:r w:rsidRPr="004F73C8">
              <w:rPr>
                <w:sz w:val="18"/>
                <w:szCs w:val="18"/>
              </w:rPr>
              <w:t xml:space="preserve">Arrive Bilbao 0800            </w:t>
            </w:r>
          </w:p>
          <w:p w:rsidR="005B1ADE" w:rsidRPr="004F73C8" w:rsidRDefault="005B1ADE" w:rsidP="00B10D8E">
            <w:pPr>
              <w:rPr>
                <w:b/>
                <w:sz w:val="18"/>
                <w:szCs w:val="18"/>
              </w:rPr>
            </w:pPr>
            <w:r w:rsidRPr="004F73C8">
              <w:rPr>
                <w:sz w:val="18"/>
                <w:szCs w:val="18"/>
              </w:rPr>
              <w:t>Depart Bilbao 1400</w:t>
            </w: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Tuesday</w:t>
            </w:r>
          </w:p>
        </w:tc>
        <w:tc>
          <w:tcPr>
            <w:tcW w:w="2835" w:type="dxa"/>
          </w:tcPr>
          <w:p w:rsidR="005B1ADE" w:rsidRPr="004F73C8" w:rsidRDefault="005B1ADE" w:rsidP="00B10D8E">
            <w:pPr>
              <w:rPr>
                <w:sz w:val="18"/>
                <w:szCs w:val="18"/>
              </w:rPr>
            </w:pPr>
            <w:r w:rsidRPr="004F73C8">
              <w:rPr>
                <w:sz w:val="18"/>
                <w:szCs w:val="18"/>
              </w:rPr>
              <w:t xml:space="preserve">Arrive Poole 2000             </w:t>
            </w:r>
          </w:p>
          <w:p w:rsidR="005B1ADE" w:rsidRPr="004F73C8" w:rsidRDefault="005B1ADE" w:rsidP="00B10D8E">
            <w:pPr>
              <w:rPr>
                <w:sz w:val="18"/>
                <w:szCs w:val="18"/>
              </w:rPr>
            </w:pPr>
            <w:r w:rsidRPr="004F73C8">
              <w:rPr>
                <w:sz w:val="18"/>
                <w:szCs w:val="18"/>
              </w:rPr>
              <w:t>Depart Poole 2359</w:t>
            </w:r>
          </w:p>
        </w:tc>
      </w:tr>
      <w:tr w:rsidR="004F73C8" w:rsidRPr="004F73C8" w:rsidTr="00B10D8E">
        <w:trPr>
          <w:trHeight w:val="809"/>
        </w:trPr>
        <w:tc>
          <w:tcPr>
            <w:tcW w:w="1242" w:type="dxa"/>
          </w:tcPr>
          <w:p w:rsidR="005B1ADE" w:rsidRPr="004F73C8" w:rsidRDefault="005B1ADE" w:rsidP="00B10D8E">
            <w:pPr>
              <w:rPr>
                <w:b/>
                <w:sz w:val="18"/>
                <w:szCs w:val="18"/>
              </w:rPr>
            </w:pPr>
            <w:r w:rsidRPr="004F73C8">
              <w:rPr>
                <w:b/>
                <w:sz w:val="18"/>
                <w:szCs w:val="18"/>
              </w:rPr>
              <w:t>Wednesday</w:t>
            </w:r>
          </w:p>
        </w:tc>
        <w:tc>
          <w:tcPr>
            <w:tcW w:w="2835" w:type="dxa"/>
          </w:tcPr>
          <w:p w:rsidR="005B1ADE" w:rsidRPr="004F73C8" w:rsidRDefault="005B1ADE" w:rsidP="00B10D8E">
            <w:pPr>
              <w:rPr>
                <w:sz w:val="18"/>
                <w:szCs w:val="18"/>
              </w:rPr>
            </w:pPr>
            <w:r w:rsidRPr="004F73C8">
              <w:rPr>
                <w:sz w:val="18"/>
                <w:szCs w:val="18"/>
              </w:rPr>
              <w:t>At Sea</w:t>
            </w:r>
          </w:p>
        </w:tc>
      </w:tr>
      <w:tr w:rsidR="004F73C8" w:rsidRPr="004F73C8" w:rsidTr="00B10D8E">
        <w:trPr>
          <w:trHeight w:val="797"/>
        </w:trPr>
        <w:tc>
          <w:tcPr>
            <w:tcW w:w="1242" w:type="dxa"/>
          </w:tcPr>
          <w:p w:rsidR="005B1ADE" w:rsidRPr="004F73C8" w:rsidRDefault="005B1ADE" w:rsidP="00B10D8E">
            <w:pPr>
              <w:rPr>
                <w:b/>
                <w:sz w:val="18"/>
                <w:szCs w:val="18"/>
              </w:rPr>
            </w:pPr>
            <w:r w:rsidRPr="004F73C8">
              <w:rPr>
                <w:b/>
                <w:sz w:val="18"/>
                <w:szCs w:val="18"/>
              </w:rPr>
              <w:t>Thursday</w:t>
            </w:r>
          </w:p>
        </w:tc>
        <w:tc>
          <w:tcPr>
            <w:tcW w:w="2835" w:type="dxa"/>
          </w:tcPr>
          <w:p w:rsidR="005B1ADE" w:rsidRPr="004F73C8" w:rsidRDefault="005B1ADE" w:rsidP="00B10D8E">
            <w:pPr>
              <w:rPr>
                <w:sz w:val="18"/>
                <w:szCs w:val="18"/>
              </w:rPr>
            </w:pPr>
            <w:r w:rsidRPr="004F73C8">
              <w:rPr>
                <w:sz w:val="18"/>
                <w:szCs w:val="18"/>
              </w:rPr>
              <w:t xml:space="preserve">Arrive Bilbao 1400            </w:t>
            </w:r>
          </w:p>
          <w:p w:rsidR="005B1ADE" w:rsidRPr="004F73C8" w:rsidRDefault="005B1ADE" w:rsidP="00B10D8E">
            <w:pPr>
              <w:rPr>
                <w:b/>
                <w:sz w:val="18"/>
                <w:szCs w:val="18"/>
              </w:rPr>
            </w:pPr>
            <w:r w:rsidRPr="004F73C8">
              <w:rPr>
                <w:sz w:val="18"/>
                <w:szCs w:val="18"/>
              </w:rPr>
              <w:t>Depart Bilbao 2000</w:t>
            </w: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 xml:space="preserve">Friday </w:t>
            </w:r>
          </w:p>
        </w:tc>
        <w:tc>
          <w:tcPr>
            <w:tcW w:w="2835" w:type="dxa"/>
          </w:tcPr>
          <w:p w:rsidR="005B1ADE" w:rsidRPr="004F73C8" w:rsidRDefault="005B1ADE" w:rsidP="00B10D8E">
            <w:pPr>
              <w:rPr>
                <w:sz w:val="18"/>
                <w:szCs w:val="18"/>
              </w:rPr>
            </w:pPr>
            <w:r w:rsidRPr="004F73C8">
              <w:rPr>
                <w:sz w:val="18"/>
                <w:szCs w:val="18"/>
              </w:rPr>
              <w:t>At Sea</w:t>
            </w:r>
          </w:p>
        </w:tc>
      </w:tr>
      <w:tr w:rsidR="004F73C8" w:rsidRPr="004F73C8" w:rsidTr="00B10D8E">
        <w:trPr>
          <w:trHeight w:val="265"/>
        </w:trPr>
        <w:tc>
          <w:tcPr>
            <w:tcW w:w="1242" w:type="dxa"/>
          </w:tcPr>
          <w:p w:rsidR="005B1ADE" w:rsidRPr="004F73C8" w:rsidRDefault="005B1ADE" w:rsidP="00B10D8E">
            <w:pPr>
              <w:rPr>
                <w:b/>
                <w:sz w:val="18"/>
                <w:szCs w:val="18"/>
              </w:rPr>
            </w:pPr>
            <w:r w:rsidRPr="004F73C8">
              <w:rPr>
                <w:b/>
                <w:sz w:val="18"/>
                <w:szCs w:val="18"/>
              </w:rPr>
              <w:t>Saturday</w:t>
            </w:r>
          </w:p>
        </w:tc>
        <w:tc>
          <w:tcPr>
            <w:tcW w:w="2835" w:type="dxa"/>
          </w:tcPr>
          <w:p w:rsidR="005B1ADE" w:rsidRPr="004F73C8" w:rsidRDefault="005B1ADE" w:rsidP="00B10D8E">
            <w:pPr>
              <w:rPr>
                <w:sz w:val="18"/>
                <w:szCs w:val="18"/>
              </w:rPr>
            </w:pPr>
            <w:r w:rsidRPr="004F73C8">
              <w:rPr>
                <w:sz w:val="18"/>
                <w:szCs w:val="18"/>
              </w:rPr>
              <w:t xml:space="preserve">Arrive Poole 1000             </w:t>
            </w:r>
          </w:p>
          <w:p w:rsidR="005B1ADE" w:rsidRPr="004F73C8" w:rsidRDefault="005B1ADE" w:rsidP="00B10D8E">
            <w:pPr>
              <w:rPr>
                <w:sz w:val="18"/>
                <w:szCs w:val="18"/>
              </w:rPr>
            </w:pPr>
            <w:r w:rsidRPr="004F73C8">
              <w:rPr>
                <w:sz w:val="18"/>
                <w:szCs w:val="18"/>
              </w:rPr>
              <w:t>Depart Poole 1600</w:t>
            </w:r>
          </w:p>
          <w:p w:rsidR="005B1ADE" w:rsidRPr="004F73C8" w:rsidRDefault="005B1ADE" w:rsidP="00B10D8E">
            <w:pPr>
              <w:rPr>
                <w:sz w:val="18"/>
                <w:szCs w:val="18"/>
              </w:rPr>
            </w:pPr>
          </w:p>
        </w:tc>
      </w:tr>
      <w:tr w:rsidR="005B1ADE" w:rsidRPr="004F73C8" w:rsidTr="00B10D8E">
        <w:trPr>
          <w:trHeight w:val="277"/>
        </w:trPr>
        <w:tc>
          <w:tcPr>
            <w:tcW w:w="1242" w:type="dxa"/>
          </w:tcPr>
          <w:p w:rsidR="005B1ADE" w:rsidRPr="004F73C8" w:rsidRDefault="005B1ADE" w:rsidP="00B10D8E">
            <w:pPr>
              <w:rPr>
                <w:b/>
                <w:sz w:val="18"/>
                <w:szCs w:val="18"/>
              </w:rPr>
            </w:pPr>
            <w:r w:rsidRPr="004F73C8">
              <w:rPr>
                <w:b/>
                <w:sz w:val="18"/>
                <w:szCs w:val="18"/>
              </w:rPr>
              <w:t>Sunday</w:t>
            </w:r>
          </w:p>
        </w:tc>
        <w:tc>
          <w:tcPr>
            <w:tcW w:w="2835" w:type="dxa"/>
          </w:tcPr>
          <w:p w:rsidR="005B1ADE" w:rsidRPr="004F73C8" w:rsidRDefault="005B1ADE" w:rsidP="00B10D8E">
            <w:pPr>
              <w:rPr>
                <w:sz w:val="18"/>
                <w:szCs w:val="18"/>
              </w:rPr>
            </w:pPr>
            <w:r w:rsidRPr="004F73C8">
              <w:rPr>
                <w:sz w:val="18"/>
                <w:szCs w:val="18"/>
              </w:rPr>
              <w:t>At Sea</w:t>
            </w:r>
          </w:p>
        </w:tc>
      </w:tr>
    </w:tbl>
    <w:p w:rsidR="005B1ADE" w:rsidRPr="004F73C8" w:rsidRDefault="005B1ADE" w:rsidP="005B1ADE"/>
    <w:p w:rsidR="005B1ADE" w:rsidRPr="004F73C8" w:rsidRDefault="005B1ADE" w:rsidP="005B1ADE">
      <w:r w:rsidRPr="004F73C8">
        <w:t xml:space="preserve">These changes will be reviewed by directors in the </w:t>
      </w:r>
      <w:r w:rsidR="00256FE3" w:rsidRPr="004F73C8">
        <w:t xml:space="preserve">days and </w:t>
      </w:r>
      <w:r w:rsidRPr="004F73C8">
        <w:t>weeks to come. All passen</w:t>
      </w:r>
      <w:r w:rsidR="00256FE3" w:rsidRPr="004F73C8">
        <w:t xml:space="preserve">gers with existing reservations </w:t>
      </w:r>
      <w:r w:rsidRPr="004F73C8">
        <w:t xml:space="preserve">will be </w:t>
      </w:r>
      <w:r w:rsidR="00256FE3" w:rsidRPr="004F73C8">
        <w:t xml:space="preserve">offered </w:t>
      </w:r>
      <w:r w:rsidRPr="004F73C8">
        <w:t xml:space="preserve">a full refund. Where possible - and acceptable to the traveller - alternative arrangements </w:t>
      </w:r>
      <w:r w:rsidR="00256FE3" w:rsidRPr="004F73C8">
        <w:t xml:space="preserve">will </w:t>
      </w:r>
      <w:r w:rsidRPr="004F73C8">
        <w:t xml:space="preserve">be made on other Brittany Ferries services. </w:t>
      </w:r>
    </w:p>
    <w:p w:rsidR="005B1ADE" w:rsidRPr="004F73C8" w:rsidRDefault="005B1ADE" w:rsidP="005B1ADE">
      <w:r w:rsidRPr="004F73C8">
        <w:t>“On behalf of everyone in the company, I would like to apologise for the significant disruption this will cause to many customers,” said Christophe Mathieu, CEO Brittany Ferries. “However, under the extraordinary circumstances of the current crisis, we have no option but to take decisive action now to</w:t>
      </w:r>
      <w:r w:rsidR="00256FE3" w:rsidRPr="004F73C8">
        <w:t xml:space="preserve"> respond to the challenges we face</w:t>
      </w:r>
      <w:r w:rsidRPr="004F73C8">
        <w:t>. We thank everyone for their understanding at this difficult time.”</w:t>
      </w:r>
    </w:p>
    <w:p w:rsidR="00256FE3" w:rsidRPr="004F73C8" w:rsidRDefault="005B1ADE" w:rsidP="005B1ADE">
      <w:r w:rsidRPr="004F73C8">
        <w:t>It is likely that customer relations teams</w:t>
      </w:r>
      <w:r w:rsidR="00256FE3" w:rsidRPr="004F73C8">
        <w:t xml:space="preserve"> in all markets</w:t>
      </w:r>
      <w:r w:rsidRPr="004F73C8">
        <w:t xml:space="preserve"> will be extremely bu</w:t>
      </w:r>
      <w:r w:rsidR="00256FE3" w:rsidRPr="004F73C8">
        <w:t>sy in the days to come. In addition,</w:t>
      </w:r>
      <w:r w:rsidRPr="004F73C8">
        <w:t xml:space="preserve"> normal two-way interaction via social media may not be possible due to the volume of enquiries and availability of staff. </w:t>
      </w:r>
    </w:p>
    <w:p w:rsidR="005B1ADE" w:rsidRPr="004F73C8" w:rsidRDefault="005B1ADE" w:rsidP="005B1ADE">
      <w:r w:rsidRPr="004F73C8">
        <w:t xml:space="preserve">Brittany Ferries apologises in advance for delays in usual response times. </w:t>
      </w:r>
    </w:p>
    <w:p w:rsidR="006D643A" w:rsidRPr="004F73C8" w:rsidRDefault="006D643A" w:rsidP="006D643A">
      <w:pPr>
        <w:rPr>
          <w:rFonts w:cs="Arial"/>
        </w:rPr>
      </w:pPr>
      <w:proofErr w:type="gramStart"/>
      <w:r w:rsidRPr="004F73C8">
        <w:rPr>
          <w:rFonts w:cs="Arial"/>
        </w:rPr>
        <w:t>Ends.</w:t>
      </w:r>
      <w:proofErr w:type="gramEnd"/>
    </w:p>
    <w:p w:rsidR="00B51CCB" w:rsidRPr="001C56E4" w:rsidRDefault="00B51CCB" w:rsidP="00B51CCB">
      <w:pPr>
        <w:rPr>
          <w:rFonts w:cs="Arial"/>
          <w:b/>
          <w:bCs/>
          <w:i/>
          <w:sz w:val="20"/>
          <w:szCs w:val="20"/>
        </w:rPr>
      </w:pPr>
      <w:r w:rsidRPr="001C56E4">
        <w:rPr>
          <w:rFonts w:cs="Arial"/>
          <w:b/>
          <w:bCs/>
          <w:i/>
          <w:sz w:val="20"/>
          <w:szCs w:val="20"/>
        </w:rPr>
        <w:t>About Brittany Ferries</w:t>
      </w:r>
    </w:p>
    <w:p w:rsidR="007338A2" w:rsidRPr="001C56E4" w:rsidRDefault="007338A2" w:rsidP="007338A2">
      <w:pPr>
        <w:rPr>
          <w:rFonts w:cs="Arial"/>
          <w:sz w:val="20"/>
          <w:szCs w:val="20"/>
        </w:rPr>
      </w:pPr>
      <w:r w:rsidRPr="001C56E4">
        <w:rPr>
          <w:rFonts w:cs="Arial"/>
          <w:sz w:val="20"/>
          <w:szCs w:val="20"/>
        </w:rPr>
        <w:t xml:space="preserve">In 1967 a farmer from Finistère in Brittany, Alexis </w:t>
      </w:r>
      <w:proofErr w:type="spellStart"/>
      <w:r w:rsidRPr="001C56E4">
        <w:rPr>
          <w:rFonts w:cs="Arial"/>
          <w:sz w:val="20"/>
          <w:szCs w:val="20"/>
        </w:rPr>
        <w:t>Gourvennec</w:t>
      </w:r>
      <w:proofErr w:type="spellEnd"/>
      <w:r w:rsidRPr="001C56E4">
        <w:rPr>
          <w:rFonts w:cs="Arial"/>
          <w:sz w:val="20"/>
          <w:szCs w:val="20"/>
        </w:rPr>
        <w:t xml:space="preserve">, succeeded in bringing together a variety of organisations from the region to embark on an ambitious project: the aim was to open up the region, to improve its infrastructure and to enrich its people by turning to traditional partners such as Ireland and the UK. </w:t>
      </w:r>
    </w:p>
    <w:p w:rsidR="007338A2" w:rsidRPr="001C56E4" w:rsidRDefault="007338A2" w:rsidP="007338A2">
      <w:pPr>
        <w:rPr>
          <w:rFonts w:cs="Arial"/>
          <w:sz w:val="20"/>
          <w:szCs w:val="20"/>
        </w:rPr>
      </w:pPr>
      <w:r w:rsidRPr="001C56E4">
        <w:rPr>
          <w:rFonts w:cs="Arial"/>
          <w:sz w:val="20"/>
          <w:szCs w:val="20"/>
        </w:rPr>
        <w:lastRenderedPageBreak/>
        <w:t xml:space="preserve">In 1972 BAI (Brittany-England-Ireland) was born. The first cross-Channel link was inaugurated in January 1973, when a converted Israeli tank-carrier called </w:t>
      </w:r>
      <w:proofErr w:type="spellStart"/>
      <w:r w:rsidRPr="001C56E4">
        <w:rPr>
          <w:rFonts w:cs="Arial"/>
          <w:sz w:val="20"/>
          <w:szCs w:val="20"/>
        </w:rPr>
        <w:t>Kerisnel</w:t>
      </w:r>
      <w:proofErr w:type="spellEnd"/>
      <w:r w:rsidRPr="001C56E4">
        <w:rPr>
          <w:rFonts w:cs="Arial"/>
          <w:sz w:val="20"/>
          <w:szCs w:val="20"/>
        </w:rPr>
        <w:t xml:space="preserve"> left the port of </w:t>
      </w:r>
      <w:proofErr w:type="spellStart"/>
      <w:r w:rsidRPr="001C56E4">
        <w:rPr>
          <w:rFonts w:cs="Arial"/>
          <w:sz w:val="20"/>
          <w:szCs w:val="20"/>
        </w:rPr>
        <w:t>Roscoff</w:t>
      </w:r>
      <w:proofErr w:type="spellEnd"/>
      <w:r w:rsidRPr="001C56E4">
        <w:rPr>
          <w:rFonts w:cs="Arial"/>
          <w:sz w:val="20"/>
          <w:szCs w:val="20"/>
        </w:rPr>
        <w:t xml:space="preserve"> for Plymouth carrying trucks loaded with Breton vegetables</w:t>
      </w:r>
      <w:r w:rsidR="001A5651" w:rsidRPr="001C56E4">
        <w:rPr>
          <w:rFonts w:cs="Arial"/>
          <w:sz w:val="20"/>
          <w:szCs w:val="20"/>
        </w:rPr>
        <w:t xml:space="preserve"> such as</w:t>
      </w:r>
      <w:r w:rsidRPr="001C56E4">
        <w:rPr>
          <w:rFonts w:cs="Arial"/>
          <w:sz w:val="20"/>
          <w:szCs w:val="20"/>
        </w:rPr>
        <w:t xml:space="preserve"> cauliflowers and artichokes. The story therefore begins on 2 January 1973, 24 hours after Great Britain's entry into the Common Market (EEC). </w:t>
      </w:r>
      <w:r w:rsidR="001A5651" w:rsidRPr="001C56E4">
        <w:rPr>
          <w:rFonts w:cs="Arial"/>
          <w:sz w:val="20"/>
          <w:szCs w:val="20"/>
        </w:rPr>
        <w:t>F</w:t>
      </w:r>
      <w:r w:rsidRPr="001C56E4">
        <w:rPr>
          <w:rFonts w:cs="Arial"/>
          <w:sz w:val="20"/>
          <w:szCs w:val="20"/>
        </w:rPr>
        <w:t xml:space="preserve">rom these humble beginnings </w:t>
      </w:r>
      <w:r w:rsidR="001A5651" w:rsidRPr="001C56E4">
        <w:rPr>
          <w:rFonts w:cs="Arial"/>
          <w:sz w:val="20"/>
          <w:szCs w:val="20"/>
        </w:rPr>
        <w:t xml:space="preserve">however Brittany Ferries as the company was re-named </w:t>
      </w:r>
      <w:r w:rsidRPr="001C56E4">
        <w:rPr>
          <w:rFonts w:cs="Arial"/>
          <w:sz w:val="20"/>
          <w:szCs w:val="20"/>
        </w:rPr>
        <w:t xml:space="preserve">quickly opened up to passenger transport, then became a tour operator. </w:t>
      </w:r>
    </w:p>
    <w:p w:rsidR="007338A2" w:rsidRPr="001C56E4" w:rsidRDefault="007338A2" w:rsidP="007338A2">
      <w:pPr>
        <w:rPr>
          <w:rFonts w:cs="Arial"/>
          <w:sz w:val="20"/>
          <w:szCs w:val="20"/>
        </w:rPr>
      </w:pPr>
      <w:r w:rsidRPr="001C56E4">
        <w:rPr>
          <w:rFonts w:cs="Arial"/>
          <w:sz w:val="20"/>
          <w:szCs w:val="20"/>
        </w:rPr>
        <w:t>Today, Brittany Ferries has established itself as the national leader in French maritime transport: an atypical leader, under private ownership, still owned by a Breton agricultural cooperative. Eighty five percent of the company’</w:t>
      </w:r>
      <w:r w:rsidR="001A5651" w:rsidRPr="001C56E4">
        <w:rPr>
          <w:rFonts w:cs="Arial"/>
          <w:sz w:val="20"/>
          <w:szCs w:val="20"/>
        </w:rPr>
        <w:t>s passengers are British. A</w:t>
      </w:r>
      <w:r w:rsidR="00350FBB" w:rsidRPr="001C56E4">
        <w:rPr>
          <w:rFonts w:cs="Arial"/>
          <w:sz w:val="20"/>
          <w:szCs w:val="20"/>
        </w:rPr>
        <w:t>round 210,000 freight units are carried each year.</w:t>
      </w:r>
    </w:p>
    <w:p w:rsidR="007338A2" w:rsidRPr="001C56E4" w:rsidRDefault="007338A2" w:rsidP="007338A2">
      <w:pPr>
        <w:rPr>
          <w:rFonts w:cs="Arial"/>
          <w:b/>
          <w:sz w:val="20"/>
          <w:szCs w:val="20"/>
        </w:rPr>
      </w:pPr>
      <w:r w:rsidRPr="001C56E4">
        <w:rPr>
          <w:rFonts w:cs="Arial"/>
          <w:b/>
          <w:sz w:val="20"/>
          <w:szCs w:val="20"/>
        </w:rPr>
        <w:t>Key figures:</w:t>
      </w:r>
    </w:p>
    <w:p w:rsidR="007338A2" w:rsidRPr="001C56E4" w:rsidRDefault="00097F04" w:rsidP="007338A2">
      <w:pPr>
        <w:pStyle w:val="ListParagraph"/>
        <w:numPr>
          <w:ilvl w:val="0"/>
          <w:numId w:val="4"/>
        </w:numPr>
        <w:rPr>
          <w:rFonts w:cs="Arial"/>
          <w:sz w:val="20"/>
          <w:szCs w:val="20"/>
        </w:rPr>
      </w:pPr>
      <w:r w:rsidRPr="001C56E4">
        <w:rPr>
          <w:rFonts w:cs="Arial"/>
          <w:sz w:val="20"/>
          <w:szCs w:val="20"/>
        </w:rPr>
        <w:t>Turnover: Approximately €</w:t>
      </w:r>
      <w:r w:rsidR="00A27B05" w:rsidRPr="001C56E4">
        <w:rPr>
          <w:rFonts w:cs="Arial"/>
          <w:sz w:val="20"/>
          <w:szCs w:val="20"/>
        </w:rPr>
        <w:t>444.2</w:t>
      </w:r>
      <w:r w:rsidRPr="001C56E4">
        <w:rPr>
          <w:rFonts w:cs="Arial"/>
          <w:sz w:val="20"/>
          <w:szCs w:val="20"/>
        </w:rPr>
        <w:t>m</w:t>
      </w:r>
      <w:r w:rsidR="007338A2" w:rsidRPr="001C56E4">
        <w:rPr>
          <w:rFonts w:cs="Arial"/>
          <w:sz w:val="20"/>
          <w:szCs w:val="20"/>
        </w:rPr>
        <w:t xml:space="preserve"> per year</w:t>
      </w:r>
    </w:p>
    <w:p w:rsidR="00034ABA" w:rsidRPr="001C56E4" w:rsidRDefault="00034ABA" w:rsidP="00034ABA">
      <w:pPr>
        <w:pStyle w:val="ListParagraph"/>
        <w:numPr>
          <w:ilvl w:val="0"/>
          <w:numId w:val="4"/>
        </w:numPr>
        <w:rPr>
          <w:rFonts w:cs="Arial"/>
          <w:sz w:val="20"/>
          <w:szCs w:val="20"/>
        </w:rPr>
      </w:pPr>
      <w:r w:rsidRPr="001C56E4">
        <w:rPr>
          <w:rFonts w:cs="Arial"/>
          <w:sz w:val="20"/>
          <w:szCs w:val="20"/>
        </w:rPr>
        <w:t xml:space="preserve">€550m investment in fleet renewal, including three new ships powered by cleaner LNG (liquefied natural gas) </w:t>
      </w:r>
    </w:p>
    <w:p w:rsidR="007338A2" w:rsidRPr="001C56E4" w:rsidRDefault="007338A2" w:rsidP="007338A2">
      <w:pPr>
        <w:pStyle w:val="ListParagraph"/>
        <w:numPr>
          <w:ilvl w:val="0"/>
          <w:numId w:val="4"/>
        </w:numPr>
        <w:rPr>
          <w:rFonts w:cs="Arial"/>
          <w:sz w:val="20"/>
          <w:szCs w:val="20"/>
        </w:rPr>
      </w:pPr>
      <w:r w:rsidRPr="001C56E4">
        <w:rPr>
          <w:rFonts w:cs="Arial"/>
          <w:sz w:val="20"/>
          <w:szCs w:val="20"/>
        </w:rPr>
        <w:t>Employment - Between 2</w:t>
      </w:r>
      <w:r w:rsidR="00A27B05" w:rsidRPr="001C56E4">
        <w:rPr>
          <w:rFonts w:cs="Arial"/>
          <w:sz w:val="20"/>
          <w:szCs w:val="20"/>
        </w:rPr>
        <w:t>4</w:t>
      </w:r>
      <w:r w:rsidR="00FD53DA" w:rsidRPr="001C56E4">
        <w:rPr>
          <w:rFonts w:cs="Arial"/>
          <w:sz w:val="20"/>
          <w:szCs w:val="20"/>
        </w:rPr>
        <w:t>00</w:t>
      </w:r>
      <w:r w:rsidR="00A27B05" w:rsidRPr="001C56E4">
        <w:rPr>
          <w:rFonts w:cs="Arial"/>
          <w:sz w:val="20"/>
          <w:szCs w:val="20"/>
        </w:rPr>
        <w:t xml:space="preserve"> and 31</w:t>
      </w:r>
      <w:r w:rsidR="00FD53DA" w:rsidRPr="001C56E4">
        <w:rPr>
          <w:rFonts w:cs="Arial"/>
          <w:sz w:val="20"/>
          <w:szCs w:val="20"/>
        </w:rPr>
        <w:t>00</w:t>
      </w:r>
      <w:r w:rsidRPr="001C56E4">
        <w:rPr>
          <w:rFonts w:cs="Arial"/>
          <w:sz w:val="20"/>
          <w:szCs w:val="20"/>
        </w:rPr>
        <w:t xml:space="preserve"> employees (including 1,700 seafarers), depending on the</w:t>
      </w:r>
      <w:r w:rsidR="00097F04" w:rsidRPr="001C56E4">
        <w:rPr>
          <w:rFonts w:cs="Arial"/>
          <w:sz w:val="20"/>
          <w:szCs w:val="20"/>
        </w:rPr>
        <w:t xml:space="preserve"> season. 360 in the UK.</w:t>
      </w:r>
      <w:r w:rsidRPr="001C56E4">
        <w:rPr>
          <w:rFonts w:cs="Arial"/>
          <w:sz w:val="20"/>
          <w:szCs w:val="20"/>
        </w:rPr>
        <w:t xml:space="preserve"> </w:t>
      </w:r>
    </w:p>
    <w:p w:rsidR="007338A2" w:rsidRPr="001C56E4" w:rsidRDefault="00A27B05" w:rsidP="007338A2">
      <w:pPr>
        <w:pStyle w:val="ListParagraph"/>
        <w:numPr>
          <w:ilvl w:val="0"/>
          <w:numId w:val="4"/>
        </w:numPr>
        <w:rPr>
          <w:rFonts w:cs="Arial"/>
          <w:sz w:val="20"/>
          <w:szCs w:val="20"/>
        </w:rPr>
      </w:pPr>
      <w:r w:rsidRPr="001C56E4">
        <w:rPr>
          <w:rFonts w:cs="Arial"/>
          <w:sz w:val="20"/>
          <w:szCs w:val="20"/>
        </w:rPr>
        <w:t>Passengers: Between 2.5 and</w:t>
      </w:r>
      <w:r w:rsidR="007338A2" w:rsidRPr="001C56E4">
        <w:rPr>
          <w:rFonts w:cs="Arial"/>
          <w:sz w:val="20"/>
          <w:szCs w:val="20"/>
        </w:rPr>
        <w:t xml:space="preserve"> 2.7 millio</w:t>
      </w:r>
      <w:r w:rsidR="00097F04" w:rsidRPr="001C56E4">
        <w:rPr>
          <w:rFonts w:cs="Arial"/>
          <w:sz w:val="20"/>
          <w:szCs w:val="20"/>
        </w:rPr>
        <w:t>n each year travelling in approximately</w:t>
      </w:r>
      <w:r w:rsidR="007338A2" w:rsidRPr="001C56E4">
        <w:rPr>
          <w:rFonts w:cs="Arial"/>
          <w:sz w:val="20"/>
          <w:szCs w:val="20"/>
        </w:rPr>
        <w:t xml:space="preserve"> 900,000 cars </w:t>
      </w:r>
    </w:p>
    <w:p w:rsidR="007338A2" w:rsidRPr="001C56E4" w:rsidRDefault="00097F04" w:rsidP="007338A2">
      <w:pPr>
        <w:pStyle w:val="ListParagraph"/>
        <w:numPr>
          <w:ilvl w:val="0"/>
          <w:numId w:val="4"/>
        </w:numPr>
        <w:rPr>
          <w:rFonts w:cs="Arial"/>
          <w:sz w:val="20"/>
          <w:szCs w:val="20"/>
        </w:rPr>
      </w:pPr>
      <w:r w:rsidRPr="001C56E4">
        <w:rPr>
          <w:rFonts w:cs="Arial"/>
          <w:sz w:val="20"/>
          <w:szCs w:val="20"/>
        </w:rPr>
        <w:t xml:space="preserve">Freight: </w:t>
      </w:r>
      <w:r w:rsidR="00A27B05" w:rsidRPr="001C56E4">
        <w:rPr>
          <w:rFonts w:cs="Arial"/>
          <w:sz w:val="20"/>
          <w:szCs w:val="20"/>
        </w:rPr>
        <w:t>205,4</w:t>
      </w:r>
      <w:r w:rsidR="007338A2" w:rsidRPr="001C56E4">
        <w:rPr>
          <w:rFonts w:cs="Arial"/>
          <w:sz w:val="20"/>
          <w:szCs w:val="20"/>
        </w:rPr>
        <w:t xml:space="preserve">00 units </w:t>
      </w:r>
      <w:r w:rsidRPr="001C56E4">
        <w:rPr>
          <w:rFonts w:cs="Arial"/>
          <w:sz w:val="20"/>
          <w:szCs w:val="20"/>
        </w:rPr>
        <w:t>transported annually, and one freight-</w:t>
      </w:r>
      <w:r w:rsidR="007338A2" w:rsidRPr="001C56E4">
        <w:rPr>
          <w:rFonts w:cs="Arial"/>
          <w:sz w:val="20"/>
          <w:szCs w:val="20"/>
        </w:rPr>
        <w:t>only route linking Bilbao and Poole</w:t>
      </w:r>
    </w:p>
    <w:p w:rsidR="007338A2" w:rsidRPr="001C56E4" w:rsidRDefault="00A27B05" w:rsidP="007338A2">
      <w:pPr>
        <w:pStyle w:val="ListParagraph"/>
        <w:numPr>
          <w:ilvl w:val="0"/>
          <w:numId w:val="4"/>
        </w:numPr>
        <w:rPr>
          <w:rFonts w:cs="Arial"/>
          <w:sz w:val="20"/>
          <w:szCs w:val="20"/>
        </w:rPr>
      </w:pPr>
      <w:r w:rsidRPr="001C56E4">
        <w:rPr>
          <w:rFonts w:cs="Arial"/>
          <w:sz w:val="20"/>
          <w:szCs w:val="20"/>
        </w:rPr>
        <w:t xml:space="preserve">Twelve </w:t>
      </w:r>
      <w:r w:rsidR="00097F04" w:rsidRPr="001C56E4">
        <w:rPr>
          <w:rFonts w:cs="Arial"/>
          <w:sz w:val="20"/>
          <w:szCs w:val="20"/>
        </w:rPr>
        <w:t xml:space="preserve">ships </w:t>
      </w:r>
      <w:r w:rsidR="007338A2" w:rsidRPr="001C56E4">
        <w:rPr>
          <w:rFonts w:cs="Arial"/>
          <w:sz w:val="20"/>
          <w:szCs w:val="20"/>
        </w:rPr>
        <w:t>operating services that connect France, the United Kingdom, Ireland and Spain</w:t>
      </w:r>
    </w:p>
    <w:p w:rsidR="007338A2" w:rsidRPr="001C56E4" w:rsidRDefault="008E3D69" w:rsidP="007338A2">
      <w:pPr>
        <w:pStyle w:val="ListParagraph"/>
        <w:numPr>
          <w:ilvl w:val="0"/>
          <w:numId w:val="4"/>
        </w:numPr>
        <w:rPr>
          <w:rFonts w:cs="Arial"/>
          <w:sz w:val="20"/>
          <w:szCs w:val="20"/>
        </w:rPr>
      </w:pPr>
      <w:r w:rsidRPr="001C56E4">
        <w:rPr>
          <w:rFonts w:cs="Arial"/>
          <w:sz w:val="20"/>
          <w:szCs w:val="20"/>
        </w:rPr>
        <w:t>T</w:t>
      </w:r>
      <w:r w:rsidR="00DA7B57" w:rsidRPr="001C56E4">
        <w:rPr>
          <w:rFonts w:cs="Arial"/>
          <w:sz w:val="20"/>
          <w:szCs w:val="20"/>
        </w:rPr>
        <w:t>welve</w:t>
      </w:r>
      <w:r w:rsidR="007338A2" w:rsidRPr="001C56E4">
        <w:rPr>
          <w:rFonts w:cs="Arial"/>
          <w:sz w:val="20"/>
          <w:szCs w:val="20"/>
        </w:rPr>
        <w:t xml:space="preserve"> </w:t>
      </w:r>
      <w:r w:rsidR="00097F04" w:rsidRPr="001C56E4">
        <w:rPr>
          <w:rFonts w:cs="Arial"/>
          <w:sz w:val="20"/>
          <w:szCs w:val="20"/>
        </w:rPr>
        <w:t xml:space="preserve">ports </w:t>
      </w:r>
      <w:r w:rsidR="007338A2" w:rsidRPr="001C56E4">
        <w:rPr>
          <w:rFonts w:cs="Arial"/>
          <w:sz w:val="20"/>
          <w:szCs w:val="20"/>
        </w:rPr>
        <w:t xml:space="preserve">in total: Bilbao, Santander, Portsmouth, Poole, Plymouth, Cork, </w:t>
      </w:r>
      <w:r w:rsidR="00DA7B57" w:rsidRPr="001C56E4">
        <w:rPr>
          <w:rFonts w:cs="Arial"/>
          <w:sz w:val="20"/>
          <w:szCs w:val="20"/>
        </w:rPr>
        <w:t xml:space="preserve">Rosslare, </w:t>
      </w:r>
      <w:r w:rsidR="007338A2" w:rsidRPr="001C56E4">
        <w:rPr>
          <w:rFonts w:cs="Arial"/>
          <w:sz w:val="20"/>
          <w:szCs w:val="20"/>
        </w:rPr>
        <w:t xml:space="preserve">Caen, Cherbourg, Le Havre, Saint-Malo, </w:t>
      </w:r>
      <w:proofErr w:type="spellStart"/>
      <w:r w:rsidR="007338A2" w:rsidRPr="001C56E4">
        <w:rPr>
          <w:rFonts w:cs="Arial"/>
          <w:sz w:val="20"/>
          <w:szCs w:val="20"/>
        </w:rPr>
        <w:t>Roscoff</w:t>
      </w:r>
      <w:proofErr w:type="spellEnd"/>
    </w:p>
    <w:p w:rsidR="007338A2" w:rsidRPr="001C56E4" w:rsidRDefault="007338A2" w:rsidP="00582AB4">
      <w:pPr>
        <w:pStyle w:val="ListParagraph"/>
        <w:numPr>
          <w:ilvl w:val="0"/>
          <w:numId w:val="4"/>
        </w:numPr>
        <w:rPr>
          <w:rFonts w:cs="Arial"/>
          <w:sz w:val="20"/>
          <w:szCs w:val="20"/>
        </w:rPr>
      </w:pPr>
      <w:r w:rsidRPr="001C56E4">
        <w:rPr>
          <w:rFonts w:cs="Arial"/>
          <w:sz w:val="20"/>
          <w:szCs w:val="20"/>
        </w:rPr>
        <w:t xml:space="preserve">Tourism in Europe: </w:t>
      </w:r>
      <w:r w:rsidR="00A27B05" w:rsidRPr="001C56E4">
        <w:rPr>
          <w:rFonts w:cs="Arial"/>
          <w:sz w:val="20"/>
          <w:szCs w:val="20"/>
        </w:rPr>
        <w:t>There were 854,000 unique visitors, staying 9.2 million bed-nights in France.</w:t>
      </w:r>
    </w:p>
    <w:p w:rsidR="00B51CCB" w:rsidRPr="001C56E4" w:rsidRDefault="00E60BC5" w:rsidP="00582AB4">
      <w:pPr>
        <w:rPr>
          <w:rFonts w:cs="Arial"/>
          <w:sz w:val="20"/>
          <w:szCs w:val="20"/>
        </w:rPr>
      </w:pPr>
      <w:hyperlink r:id="rId7" w:history="1">
        <w:r w:rsidR="00B84864" w:rsidRPr="001C56E4">
          <w:rPr>
            <w:rStyle w:val="Hyperlink"/>
            <w:rFonts w:cs="Arial"/>
            <w:sz w:val="20"/>
            <w:szCs w:val="20"/>
          </w:rPr>
          <w:t>www.brittanyferriesnewsroom.com</w:t>
        </w:r>
      </w:hyperlink>
      <w:r w:rsidR="00B51CCB" w:rsidRPr="001C56E4">
        <w:rPr>
          <w:rFonts w:cs="Arial"/>
          <w:sz w:val="20"/>
          <w:szCs w:val="20"/>
        </w:rPr>
        <w:t>.</w:t>
      </w:r>
    </w:p>
    <w:p w:rsidR="00582AB4" w:rsidRPr="001C56E4" w:rsidRDefault="00582AB4">
      <w:pPr>
        <w:rPr>
          <w:rFonts w:cs="Arial"/>
          <w:b/>
          <w:sz w:val="20"/>
          <w:szCs w:val="20"/>
        </w:rPr>
      </w:pPr>
      <w:r w:rsidRPr="001C56E4">
        <w:rPr>
          <w:rFonts w:cs="Arial"/>
          <w:b/>
          <w:sz w:val="20"/>
          <w:szCs w:val="20"/>
        </w:rPr>
        <w:t>Contact:</w:t>
      </w:r>
    </w:p>
    <w:p w:rsidR="00097F04" w:rsidRPr="001C56E4" w:rsidRDefault="00097F04">
      <w:pPr>
        <w:rPr>
          <w:rFonts w:cs="Arial"/>
          <w:sz w:val="20"/>
          <w:szCs w:val="20"/>
        </w:rPr>
      </w:pPr>
      <w:r w:rsidRPr="001C56E4">
        <w:rPr>
          <w:rFonts w:cs="Arial"/>
          <w:sz w:val="20"/>
          <w:szCs w:val="20"/>
        </w:rPr>
        <w:t xml:space="preserve">Ellis Malcolm on 02392 892 221 or 07464 980 594 or </w:t>
      </w:r>
      <w:hyperlink r:id="rId8" w:history="1">
        <w:r w:rsidRPr="001C56E4">
          <w:rPr>
            <w:rStyle w:val="Hyperlink"/>
            <w:rFonts w:cs="Arial"/>
            <w:sz w:val="20"/>
            <w:szCs w:val="20"/>
          </w:rPr>
          <w:t>ellis.malcolm@brittanyferries.com</w:t>
        </w:r>
      </w:hyperlink>
    </w:p>
    <w:p w:rsidR="0005364D" w:rsidRPr="001C56E4" w:rsidRDefault="0005364D">
      <w:pPr>
        <w:rPr>
          <w:rFonts w:cs="Arial"/>
          <w:sz w:val="20"/>
          <w:szCs w:val="20"/>
        </w:rPr>
      </w:pPr>
      <w:r w:rsidRPr="001C56E4">
        <w:rPr>
          <w:rFonts w:cs="Arial"/>
          <w:sz w:val="20"/>
          <w:szCs w:val="20"/>
        </w:rPr>
        <w:t xml:space="preserve">Christopher Jones on 02392 </w:t>
      </w:r>
      <w:r w:rsidR="001F0B45" w:rsidRPr="001C56E4">
        <w:rPr>
          <w:rFonts w:cs="Arial"/>
          <w:sz w:val="20"/>
          <w:szCs w:val="20"/>
        </w:rPr>
        <w:t xml:space="preserve">152 291 </w:t>
      </w:r>
      <w:r w:rsidRPr="001C56E4">
        <w:rPr>
          <w:rFonts w:cs="Arial"/>
          <w:sz w:val="20"/>
          <w:szCs w:val="20"/>
        </w:rPr>
        <w:t xml:space="preserve">or 07917 540 878 or </w:t>
      </w:r>
      <w:hyperlink r:id="rId9" w:history="1">
        <w:r w:rsidRPr="001C56E4">
          <w:rPr>
            <w:rStyle w:val="Hyperlink"/>
            <w:rFonts w:cs="Arial"/>
            <w:sz w:val="20"/>
            <w:szCs w:val="20"/>
          </w:rPr>
          <w:t>Christopher.jones@brittanyferries.com</w:t>
        </w:r>
      </w:hyperlink>
    </w:p>
    <w:p w:rsidR="0005364D" w:rsidRPr="001C56E4" w:rsidRDefault="00582AB4">
      <w:pPr>
        <w:rPr>
          <w:rFonts w:cs="Arial"/>
          <w:sz w:val="20"/>
          <w:szCs w:val="20"/>
        </w:rPr>
      </w:pPr>
      <w:r w:rsidRPr="001C56E4">
        <w:rPr>
          <w:rFonts w:cs="Arial"/>
          <w:sz w:val="20"/>
          <w:szCs w:val="20"/>
        </w:rPr>
        <w:t>Nige</w:t>
      </w:r>
      <w:r w:rsidR="001F0B45" w:rsidRPr="001C56E4">
        <w:rPr>
          <w:rFonts w:cs="Arial"/>
          <w:sz w:val="20"/>
          <w:szCs w:val="20"/>
        </w:rPr>
        <w:t>l Wonnacott on 02392 152 273</w:t>
      </w:r>
      <w:r w:rsidR="0005364D" w:rsidRPr="001C56E4">
        <w:rPr>
          <w:rFonts w:cs="Arial"/>
          <w:sz w:val="20"/>
          <w:szCs w:val="20"/>
        </w:rPr>
        <w:t xml:space="preserve"> or 07833 446 729 or </w:t>
      </w:r>
      <w:hyperlink r:id="rId10" w:history="1">
        <w:r w:rsidR="0005364D" w:rsidRPr="001C56E4">
          <w:rPr>
            <w:rStyle w:val="Hyperlink"/>
            <w:rFonts w:cs="Arial"/>
            <w:sz w:val="20"/>
            <w:szCs w:val="20"/>
          </w:rPr>
          <w:t>Nigel.wonnacott@brittanyferries.com</w:t>
        </w:r>
      </w:hyperlink>
    </w:p>
    <w:p w:rsidR="007E032B" w:rsidRPr="001C56E4" w:rsidRDefault="007E032B">
      <w:pPr>
        <w:rPr>
          <w:rFonts w:ascii="BrittanyEU" w:hAnsi="BrittanyEU"/>
          <w:sz w:val="20"/>
          <w:szCs w:val="20"/>
        </w:rPr>
      </w:pPr>
    </w:p>
    <w:sectPr w:rsidR="007E032B" w:rsidRPr="001C5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tanyEU">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B02"/>
    <w:multiLevelType w:val="hybridMultilevel"/>
    <w:tmpl w:val="D36E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76D91"/>
    <w:multiLevelType w:val="hybridMultilevel"/>
    <w:tmpl w:val="614AC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8A21CD"/>
    <w:multiLevelType w:val="hybridMultilevel"/>
    <w:tmpl w:val="EF3E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0367E6"/>
    <w:multiLevelType w:val="hybridMultilevel"/>
    <w:tmpl w:val="575E2D5C"/>
    <w:lvl w:ilvl="0" w:tplc="BBD69E96">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5047DFF"/>
    <w:multiLevelType w:val="hybridMultilevel"/>
    <w:tmpl w:val="3F1A3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6D4770"/>
    <w:multiLevelType w:val="hybridMultilevel"/>
    <w:tmpl w:val="501A73B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17"/>
    <w:rsid w:val="00017B97"/>
    <w:rsid w:val="00024D51"/>
    <w:rsid w:val="00031F8D"/>
    <w:rsid w:val="00034ABA"/>
    <w:rsid w:val="0005364D"/>
    <w:rsid w:val="00097F04"/>
    <w:rsid w:val="000B6E56"/>
    <w:rsid w:val="00113F04"/>
    <w:rsid w:val="00153DD5"/>
    <w:rsid w:val="00172F4D"/>
    <w:rsid w:val="001862DE"/>
    <w:rsid w:val="001A4970"/>
    <w:rsid w:val="001A5651"/>
    <w:rsid w:val="001C56E4"/>
    <w:rsid w:val="001F0B45"/>
    <w:rsid w:val="0020019D"/>
    <w:rsid w:val="00205D26"/>
    <w:rsid w:val="002247BB"/>
    <w:rsid w:val="00256FE3"/>
    <w:rsid w:val="00270536"/>
    <w:rsid w:val="00294738"/>
    <w:rsid w:val="002A5C53"/>
    <w:rsid w:val="002E00CF"/>
    <w:rsid w:val="002E6688"/>
    <w:rsid w:val="003300FB"/>
    <w:rsid w:val="00350FBB"/>
    <w:rsid w:val="0036487E"/>
    <w:rsid w:val="0036646C"/>
    <w:rsid w:val="003B056A"/>
    <w:rsid w:val="003E01D2"/>
    <w:rsid w:val="003F7BA0"/>
    <w:rsid w:val="00402AAD"/>
    <w:rsid w:val="0040580E"/>
    <w:rsid w:val="00463C72"/>
    <w:rsid w:val="0048187C"/>
    <w:rsid w:val="00482AEF"/>
    <w:rsid w:val="004D310C"/>
    <w:rsid w:val="004F73C8"/>
    <w:rsid w:val="00582AB4"/>
    <w:rsid w:val="00584AEA"/>
    <w:rsid w:val="005A05C4"/>
    <w:rsid w:val="005B1ADE"/>
    <w:rsid w:val="005D2604"/>
    <w:rsid w:val="005F79D1"/>
    <w:rsid w:val="00636F4E"/>
    <w:rsid w:val="0066000F"/>
    <w:rsid w:val="006600C0"/>
    <w:rsid w:val="006604D4"/>
    <w:rsid w:val="00664214"/>
    <w:rsid w:val="00670AD9"/>
    <w:rsid w:val="00675579"/>
    <w:rsid w:val="00692FCB"/>
    <w:rsid w:val="006A42FB"/>
    <w:rsid w:val="006B10EA"/>
    <w:rsid w:val="006D643A"/>
    <w:rsid w:val="006E5FAE"/>
    <w:rsid w:val="006E7DAA"/>
    <w:rsid w:val="00715DB9"/>
    <w:rsid w:val="00724F5C"/>
    <w:rsid w:val="007338A2"/>
    <w:rsid w:val="00744E17"/>
    <w:rsid w:val="0076057B"/>
    <w:rsid w:val="00777026"/>
    <w:rsid w:val="0078151B"/>
    <w:rsid w:val="00796F17"/>
    <w:rsid w:val="007971CD"/>
    <w:rsid w:val="007A08C6"/>
    <w:rsid w:val="007C3EA5"/>
    <w:rsid w:val="007E032B"/>
    <w:rsid w:val="007F539E"/>
    <w:rsid w:val="00825C9E"/>
    <w:rsid w:val="00895421"/>
    <w:rsid w:val="008C052D"/>
    <w:rsid w:val="008E3D69"/>
    <w:rsid w:val="008F17D3"/>
    <w:rsid w:val="009624C1"/>
    <w:rsid w:val="009C337C"/>
    <w:rsid w:val="00A077E8"/>
    <w:rsid w:val="00A27B05"/>
    <w:rsid w:val="00A53D8B"/>
    <w:rsid w:val="00A74372"/>
    <w:rsid w:val="00A96837"/>
    <w:rsid w:val="00AA1642"/>
    <w:rsid w:val="00AC4907"/>
    <w:rsid w:val="00AC7777"/>
    <w:rsid w:val="00B51CCB"/>
    <w:rsid w:val="00B53FB2"/>
    <w:rsid w:val="00B8398A"/>
    <w:rsid w:val="00B84864"/>
    <w:rsid w:val="00C274C5"/>
    <w:rsid w:val="00C27837"/>
    <w:rsid w:val="00C30B68"/>
    <w:rsid w:val="00C51C25"/>
    <w:rsid w:val="00C642F8"/>
    <w:rsid w:val="00CF41BF"/>
    <w:rsid w:val="00D15F69"/>
    <w:rsid w:val="00D508D6"/>
    <w:rsid w:val="00D66B24"/>
    <w:rsid w:val="00D71148"/>
    <w:rsid w:val="00D916AA"/>
    <w:rsid w:val="00DA7B57"/>
    <w:rsid w:val="00E001F0"/>
    <w:rsid w:val="00E11D89"/>
    <w:rsid w:val="00E13EB3"/>
    <w:rsid w:val="00E17533"/>
    <w:rsid w:val="00E60BC5"/>
    <w:rsid w:val="00E624CF"/>
    <w:rsid w:val="00E934F4"/>
    <w:rsid w:val="00E97BA7"/>
    <w:rsid w:val="00EB46FE"/>
    <w:rsid w:val="00EF587E"/>
    <w:rsid w:val="00F12343"/>
    <w:rsid w:val="00F511F4"/>
    <w:rsid w:val="00F91CFF"/>
    <w:rsid w:val="00FD31A8"/>
    <w:rsid w:val="00FD53DA"/>
    <w:rsid w:val="00FE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42"/>
    <w:pPr>
      <w:ind w:left="720"/>
      <w:contextualSpacing/>
    </w:pPr>
  </w:style>
  <w:style w:type="character" w:styleId="Hyperlink">
    <w:name w:val="Hyperlink"/>
    <w:basedOn w:val="DefaultParagraphFont"/>
    <w:uiPriority w:val="99"/>
    <w:unhideWhenUsed/>
    <w:rsid w:val="00582AB4"/>
    <w:rPr>
      <w:color w:val="0000FF" w:themeColor="hyperlink"/>
      <w:u w:val="single"/>
    </w:rPr>
  </w:style>
  <w:style w:type="character" w:styleId="CommentReference">
    <w:name w:val="annotation reference"/>
    <w:basedOn w:val="DefaultParagraphFont"/>
    <w:uiPriority w:val="99"/>
    <w:semiHidden/>
    <w:unhideWhenUsed/>
    <w:rsid w:val="0078151B"/>
    <w:rPr>
      <w:sz w:val="16"/>
      <w:szCs w:val="16"/>
    </w:rPr>
  </w:style>
  <w:style w:type="paragraph" w:styleId="CommentText">
    <w:name w:val="annotation text"/>
    <w:basedOn w:val="Normal"/>
    <w:link w:val="CommentTextChar"/>
    <w:uiPriority w:val="99"/>
    <w:semiHidden/>
    <w:unhideWhenUsed/>
    <w:rsid w:val="0078151B"/>
    <w:pPr>
      <w:spacing w:line="240" w:lineRule="auto"/>
    </w:pPr>
    <w:rPr>
      <w:sz w:val="20"/>
      <w:szCs w:val="20"/>
    </w:rPr>
  </w:style>
  <w:style w:type="character" w:customStyle="1" w:styleId="CommentTextChar">
    <w:name w:val="Comment Text Char"/>
    <w:basedOn w:val="DefaultParagraphFont"/>
    <w:link w:val="CommentText"/>
    <w:uiPriority w:val="99"/>
    <w:semiHidden/>
    <w:rsid w:val="0078151B"/>
    <w:rPr>
      <w:sz w:val="20"/>
      <w:szCs w:val="20"/>
    </w:rPr>
  </w:style>
  <w:style w:type="paragraph" w:styleId="CommentSubject">
    <w:name w:val="annotation subject"/>
    <w:basedOn w:val="CommentText"/>
    <w:next w:val="CommentText"/>
    <w:link w:val="CommentSubjectChar"/>
    <w:uiPriority w:val="99"/>
    <w:semiHidden/>
    <w:unhideWhenUsed/>
    <w:rsid w:val="0078151B"/>
    <w:rPr>
      <w:b/>
      <w:bCs/>
    </w:rPr>
  </w:style>
  <w:style w:type="character" w:customStyle="1" w:styleId="CommentSubjectChar">
    <w:name w:val="Comment Subject Char"/>
    <w:basedOn w:val="CommentTextChar"/>
    <w:link w:val="CommentSubject"/>
    <w:uiPriority w:val="99"/>
    <w:semiHidden/>
    <w:rsid w:val="0078151B"/>
    <w:rPr>
      <w:b/>
      <w:bCs/>
      <w:sz w:val="20"/>
      <w:szCs w:val="20"/>
    </w:rPr>
  </w:style>
  <w:style w:type="paragraph" w:styleId="BalloonText">
    <w:name w:val="Balloon Text"/>
    <w:basedOn w:val="Normal"/>
    <w:link w:val="BalloonTextChar"/>
    <w:uiPriority w:val="99"/>
    <w:semiHidden/>
    <w:unhideWhenUsed/>
    <w:rsid w:val="0078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1B"/>
    <w:rPr>
      <w:rFonts w:ascii="Tahoma" w:hAnsi="Tahoma" w:cs="Tahoma"/>
      <w:sz w:val="16"/>
      <w:szCs w:val="16"/>
    </w:rPr>
  </w:style>
  <w:style w:type="character" w:customStyle="1" w:styleId="apple-converted-space">
    <w:name w:val="apple-converted-space"/>
    <w:basedOn w:val="DefaultParagraphFont"/>
    <w:rsid w:val="0036487E"/>
  </w:style>
  <w:style w:type="table" w:styleId="TableGrid">
    <w:name w:val="Table Grid"/>
    <w:basedOn w:val="TableNormal"/>
    <w:uiPriority w:val="59"/>
    <w:rsid w:val="00AC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587E"/>
    <w:rPr>
      <w:b/>
      <w:bCs/>
    </w:rPr>
  </w:style>
  <w:style w:type="character" w:styleId="FollowedHyperlink">
    <w:name w:val="FollowedHyperlink"/>
    <w:basedOn w:val="DefaultParagraphFont"/>
    <w:uiPriority w:val="99"/>
    <w:semiHidden/>
    <w:unhideWhenUsed/>
    <w:rsid w:val="002E66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42"/>
    <w:pPr>
      <w:ind w:left="720"/>
      <w:contextualSpacing/>
    </w:pPr>
  </w:style>
  <w:style w:type="character" w:styleId="Hyperlink">
    <w:name w:val="Hyperlink"/>
    <w:basedOn w:val="DefaultParagraphFont"/>
    <w:uiPriority w:val="99"/>
    <w:unhideWhenUsed/>
    <w:rsid w:val="00582AB4"/>
    <w:rPr>
      <w:color w:val="0000FF" w:themeColor="hyperlink"/>
      <w:u w:val="single"/>
    </w:rPr>
  </w:style>
  <w:style w:type="character" w:styleId="CommentReference">
    <w:name w:val="annotation reference"/>
    <w:basedOn w:val="DefaultParagraphFont"/>
    <w:uiPriority w:val="99"/>
    <w:semiHidden/>
    <w:unhideWhenUsed/>
    <w:rsid w:val="0078151B"/>
    <w:rPr>
      <w:sz w:val="16"/>
      <w:szCs w:val="16"/>
    </w:rPr>
  </w:style>
  <w:style w:type="paragraph" w:styleId="CommentText">
    <w:name w:val="annotation text"/>
    <w:basedOn w:val="Normal"/>
    <w:link w:val="CommentTextChar"/>
    <w:uiPriority w:val="99"/>
    <w:semiHidden/>
    <w:unhideWhenUsed/>
    <w:rsid w:val="0078151B"/>
    <w:pPr>
      <w:spacing w:line="240" w:lineRule="auto"/>
    </w:pPr>
    <w:rPr>
      <w:sz w:val="20"/>
      <w:szCs w:val="20"/>
    </w:rPr>
  </w:style>
  <w:style w:type="character" w:customStyle="1" w:styleId="CommentTextChar">
    <w:name w:val="Comment Text Char"/>
    <w:basedOn w:val="DefaultParagraphFont"/>
    <w:link w:val="CommentText"/>
    <w:uiPriority w:val="99"/>
    <w:semiHidden/>
    <w:rsid w:val="0078151B"/>
    <w:rPr>
      <w:sz w:val="20"/>
      <w:szCs w:val="20"/>
    </w:rPr>
  </w:style>
  <w:style w:type="paragraph" w:styleId="CommentSubject">
    <w:name w:val="annotation subject"/>
    <w:basedOn w:val="CommentText"/>
    <w:next w:val="CommentText"/>
    <w:link w:val="CommentSubjectChar"/>
    <w:uiPriority w:val="99"/>
    <w:semiHidden/>
    <w:unhideWhenUsed/>
    <w:rsid w:val="0078151B"/>
    <w:rPr>
      <w:b/>
      <w:bCs/>
    </w:rPr>
  </w:style>
  <w:style w:type="character" w:customStyle="1" w:styleId="CommentSubjectChar">
    <w:name w:val="Comment Subject Char"/>
    <w:basedOn w:val="CommentTextChar"/>
    <w:link w:val="CommentSubject"/>
    <w:uiPriority w:val="99"/>
    <w:semiHidden/>
    <w:rsid w:val="0078151B"/>
    <w:rPr>
      <w:b/>
      <w:bCs/>
      <w:sz w:val="20"/>
      <w:szCs w:val="20"/>
    </w:rPr>
  </w:style>
  <w:style w:type="paragraph" w:styleId="BalloonText">
    <w:name w:val="Balloon Text"/>
    <w:basedOn w:val="Normal"/>
    <w:link w:val="BalloonTextChar"/>
    <w:uiPriority w:val="99"/>
    <w:semiHidden/>
    <w:unhideWhenUsed/>
    <w:rsid w:val="0078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1B"/>
    <w:rPr>
      <w:rFonts w:ascii="Tahoma" w:hAnsi="Tahoma" w:cs="Tahoma"/>
      <w:sz w:val="16"/>
      <w:szCs w:val="16"/>
    </w:rPr>
  </w:style>
  <w:style w:type="character" w:customStyle="1" w:styleId="apple-converted-space">
    <w:name w:val="apple-converted-space"/>
    <w:basedOn w:val="DefaultParagraphFont"/>
    <w:rsid w:val="0036487E"/>
  </w:style>
  <w:style w:type="table" w:styleId="TableGrid">
    <w:name w:val="Table Grid"/>
    <w:basedOn w:val="TableNormal"/>
    <w:uiPriority w:val="59"/>
    <w:rsid w:val="00AC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587E"/>
    <w:rPr>
      <w:b/>
      <w:bCs/>
    </w:rPr>
  </w:style>
  <w:style w:type="character" w:styleId="FollowedHyperlink">
    <w:name w:val="FollowedHyperlink"/>
    <w:basedOn w:val="DefaultParagraphFont"/>
    <w:uiPriority w:val="99"/>
    <w:semiHidden/>
    <w:unhideWhenUsed/>
    <w:rsid w:val="002E6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1524">
      <w:bodyDiv w:val="1"/>
      <w:marLeft w:val="0"/>
      <w:marRight w:val="0"/>
      <w:marTop w:val="0"/>
      <w:marBottom w:val="0"/>
      <w:divBdr>
        <w:top w:val="none" w:sz="0" w:space="0" w:color="auto"/>
        <w:left w:val="none" w:sz="0" w:space="0" w:color="auto"/>
        <w:bottom w:val="none" w:sz="0" w:space="0" w:color="auto"/>
        <w:right w:val="none" w:sz="0" w:space="0" w:color="auto"/>
      </w:divBdr>
      <w:divsChild>
        <w:div w:id="891236436">
          <w:marLeft w:val="0"/>
          <w:marRight w:val="0"/>
          <w:marTop w:val="0"/>
          <w:marBottom w:val="0"/>
          <w:divBdr>
            <w:top w:val="none" w:sz="0" w:space="0" w:color="auto"/>
            <w:left w:val="none" w:sz="0" w:space="0" w:color="auto"/>
            <w:bottom w:val="none" w:sz="0" w:space="0" w:color="auto"/>
            <w:right w:val="none" w:sz="0" w:space="0" w:color="auto"/>
          </w:divBdr>
          <w:divsChild>
            <w:div w:id="541019279">
              <w:marLeft w:val="0"/>
              <w:marRight w:val="0"/>
              <w:marTop w:val="0"/>
              <w:marBottom w:val="0"/>
              <w:divBdr>
                <w:top w:val="none" w:sz="0" w:space="0" w:color="auto"/>
                <w:left w:val="none" w:sz="0" w:space="0" w:color="auto"/>
                <w:bottom w:val="none" w:sz="0" w:space="0" w:color="auto"/>
                <w:right w:val="none" w:sz="0" w:space="0" w:color="auto"/>
              </w:divBdr>
              <w:divsChild>
                <w:div w:id="1656644159">
                  <w:marLeft w:val="0"/>
                  <w:marRight w:val="0"/>
                  <w:marTop w:val="0"/>
                  <w:marBottom w:val="0"/>
                  <w:divBdr>
                    <w:top w:val="none" w:sz="0" w:space="0" w:color="auto"/>
                    <w:left w:val="none" w:sz="0" w:space="0" w:color="auto"/>
                    <w:bottom w:val="none" w:sz="0" w:space="0" w:color="auto"/>
                    <w:right w:val="none" w:sz="0" w:space="0" w:color="auto"/>
                  </w:divBdr>
                  <w:divsChild>
                    <w:div w:id="735515625">
                      <w:marLeft w:val="0"/>
                      <w:marRight w:val="0"/>
                      <w:marTop w:val="0"/>
                      <w:marBottom w:val="0"/>
                      <w:divBdr>
                        <w:top w:val="none" w:sz="0" w:space="0" w:color="auto"/>
                        <w:left w:val="none" w:sz="0" w:space="0" w:color="auto"/>
                        <w:bottom w:val="none" w:sz="0" w:space="0" w:color="auto"/>
                        <w:right w:val="none" w:sz="0" w:space="0" w:color="auto"/>
                      </w:divBdr>
                      <w:divsChild>
                        <w:div w:id="799879663">
                          <w:marLeft w:val="0"/>
                          <w:marRight w:val="0"/>
                          <w:marTop w:val="0"/>
                          <w:marBottom w:val="0"/>
                          <w:divBdr>
                            <w:top w:val="none" w:sz="0" w:space="0" w:color="auto"/>
                            <w:left w:val="none" w:sz="0" w:space="0" w:color="auto"/>
                            <w:bottom w:val="none" w:sz="0" w:space="0" w:color="auto"/>
                            <w:right w:val="none" w:sz="0" w:space="0" w:color="auto"/>
                          </w:divBdr>
                          <w:divsChild>
                            <w:div w:id="1436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2609">
      <w:bodyDiv w:val="1"/>
      <w:marLeft w:val="0"/>
      <w:marRight w:val="0"/>
      <w:marTop w:val="0"/>
      <w:marBottom w:val="0"/>
      <w:divBdr>
        <w:top w:val="none" w:sz="0" w:space="0" w:color="auto"/>
        <w:left w:val="none" w:sz="0" w:space="0" w:color="auto"/>
        <w:bottom w:val="none" w:sz="0" w:space="0" w:color="auto"/>
        <w:right w:val="none" w:sz="0" w:space="0" w:color="auto"/>
      </w:divBdr>
      <w:divsChild>
        <w:div w:id="1126388729">
          <w:marLeft w:val="0"/>
          <w:marRight w:val="0"/>
          <w:marTop w:val="0"/>
          <w:marBottom w:val="0"/>
          <w:divBdr>
            <w:top w:val="none" w:sz="0" w:space="0" w:color="auto"/>
            <w:left w:val="none" w:sz="0" w:space="0" w:color="auto"/>
            <w:bottom w:val="none" w:sz="0" w:space="0" w:color="auto"/>
            <w:right w:val="none" w:sz="0" w:space="0" w:color="auto"/>
          </w:divBdr>
          <w:divsChild>
            <w:div w:id="421099884">
              <w:marLeft w:val="0"/>
              <w:marRight w:val="0"/>
              <w:marTop w:val="0"/>
              <w:marBottom w:val="0"/>
              <w:divBdr>
                <w:top w:val="none" w:sz="0" w:space="0" w:color="auto"/>
                <w:left w:val="none" w:sz="0" w:space="0" w:color="auto"/>
                <w:bottom w:val="none" w:sz="0" w:space="0" w:color="auto"/>
                <w:right w:val="none" w:sz="0" w:space="0" w:color="auto"/>
              </w:divBdr>
              <w:divsChild>
                <w:div w:id="667901199">
                  <w:marLeft w:val="0"/>
                  <w:marRight w:val="0"/>
                  <w:marTop w:val="0"/>
                  <w:marBottom w:val="0"/>
                  <w:divBdr>
                    <w:top w:val="none" w:sz="0" w:space="0" w:color="auto"/>
                    <w:left w:val="none" w:sz="0" w:space="0" w:color="auto"/>
                    <w:bottom w:val="none" w:sz="0" w:space="0" w:color="auto"/>
                    <w:right w:val="none" w:sz="0" w:space="0" w:color="auto"/>
                  </w:divBdr>
                  <w:divsChild>
                    <w:div w:id="1120035070">
                      <w:marLeft w:val="0"/>
                      <w:marRight w:val="0"/>
                      <w:marTop w:val="0"/>
                      <w:marBottom w:val="0"/>
                      <w:divBdr>
                        <w:top w:val="none" w:sz="0" w:space="0" w:color="auto"/>
                        <w:left w:val="none" w:sz="0" w:space="0" w:color="auto"/>
                        <w:bottom w:val="none" w:sz="0" w:space="0" w:color="auto"/>
                        <w:right w:val="none" w:sz="0" w:space="0" w:color="auto"/>
                      </w:divBdr>
                      <w:divsChild>
                        <w:div w:id="640042838">
                          <w:marLeft w:val="0"/>
                          <w:marRight w:val="0"/>
                          <w:marTop w:val="0"/>
                          <w:marBottom w:val="0"/>
                          <w:divBdr>
                            <w:top w:val="none" w:sz="0" w:space="0" w:color="auto"/>
                            <w:left w:val="none" w:sz="0" w:space="0" w:color="auto"/>
                            <w:bottom w:val="none" w:sz="0" w:space="0" w:color="auto"/>
                            <w:right w:val="none" w:sz="0" w:space="0" w:color="auto"/>
                          </w:divBdr>
                          <w:divsChild>
                            <w:div w:id="437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malcolm@brittanyferries.com" TargetMode="External"/><Relationship Id="rId3" Type="http://schemas.microsoft.com/office/2007/relationships/stylesWithEffects" Target="stylesWithEffects.xml"/><Relationship Id="rId7" Type="http://schemas.openxmlformats.org/officeDocument/2006/relationships/hyperlink" Target="http://www.brittanyferriesnewsro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gel.wonnacott@brittanyferries.com" TargetMode="External"/><Relationship Id="rId4" Type="http://schemas.openxmlformats.org/officeDocument/2006/relationships/settings" Target="settings.xml"/><Relationship Id="rId9" Type="http://schemas.openxmlformats.org/officeDocument/2006/relationships/hyperlink" Target="mailto:Christopher.jones@brittanyfer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Brittany Ferries</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Wonnacott, Nigel</dc:creator>
  <cp:lastModifiedBy>Jones, Christopher</cp:lastModifiedBy>
  <cp:revision>2</cp:revision>
  <cp:lastPrinted>2016-01-11T10:03:00Z</cp:lastPrinted>
  <dcterms:created xsi:type="dcterms:W3CDTF">2020-03-14T15:36:00Z</dcterms:created>
  <dcterms:modified xsi:type="dcterms:W3CDTF">2020-03-14T15:36:00Z</dcterms:modified>
</cp:coreProperties>
</file>